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2AF" w:rsidRPr="00462155" w:rsidRDefault="002162AF" w:rsidP="00006E4E">
      <w:pPr>
        <w:ind w:right="-143"/>
        <w:jc w:val="center"/>
        <w:rPr>
          <w:rFonts w:ascii="Arial" w:hAnsi="Arial" w:cs="Arial"/>
          <w:noProof/>
          <w:sz w:val="20"/>
          <w:szCs w:val="20"/>
          <w:lang w:val="hr-HR"/>
        </w:rPr>
      </w:pPr>
    </w:p>
    <w:p w:rsidR="002162AF" w:rsidRPr="00462155" w:rsidRDefault="002162AF" w:rsidP="00006E4E">
      <w:pPr>
        <w:ind w:right="-143"/>
        <w:jc w:val="center"/>
        <w:rPr>
          <w:rFonts w:ascii="Arial" w:hAnsi="Arial" w:cs="Arial"/>
          <w:noProof/>
          <w:sz w:val="20"/>
          <w:szCs w:val="20"/>
          <w:lang w:val="hr-HR"/>
        </w:rPr>
      </w:pPr>
    </w:p>
    <w:p w:rsidR="002162AF" w:rsidRPr="00462155" w:rsidRDefault="002162AF" w:rsidP="00006E4E">
      <w:pPr>
        <w:ind w:right="-143"/>
        <w:jc w:val="center"/>
        <w:rPr>
          <w:rFonts w:ascii="Arial" w:hAnsi="Arial" w:cs="Arial"/>
          <w:noProof/>
          <w:sz w:val="20"/>
          <w:szCs w:val="20"/>
          <w:lang w:val="hr-HR"/>
        </w:rPr>
      </w:pPr>
    </w:p>
    <w:p w:rsidR="00006E4E" w:rsidRPr="00462155" w:rsidRDefault="007B663C" w:rsidP="00006E4E">
      <w:pPr>
        <w:ind w:right="-143"/>
        <w:jc w:val="center"/>
        <w:rPr>
          <w:rFonts w:ascii="Arial" w:hAnsi="Arial" w:cs="Arial"/>
          <w:noProof/>
          <w:sz w:val="20"/>
          <w:szCs w:val="20"/>
          <w:lang w:val="hr-HR"/>
        </w:rPr>
      </w:pPr>
      <w:r w:rsidRPr="00462155">
        <w:rPr>
          <w:rFonts w:ascii="Arial" w:hAnsi="Arial" w:cs="Arial"/>
          <w:noProof/>
          <w:sz w:val="20"/>
          <w:szCs w:val="20"/>
          <w:lang w:val="hr-HR"/>
        </w:rPr>
        <w:t xml:space="preserve">DRŽAVNI, </w:t>
      </w:r>
      <w:r w:rsidR="00006E4E" w:rsidRPr="00462155">
        <w:rPr>
          <w:rFonts w:ascii="Arial" w:hAnsi="Arial" w:cs="Arial"/>
          <w:noProof/>
          <w:sz w:val="20"/>
          <w:szCs w:val="20"/>
          <w:lang w:val="hr-HR"/>
        </w:rPr>
        <w:t>JAVN</w:t>
      </w:r>
      <w:r w:rsidR="00D51E62" w:rsidRPr="00462155">
        <w:rPr>
          <w:rFonts w:ascii="Arial" w:hAnsi="Arial" w:cs="Arial"/>
          <w:noProof/>
          <w:sz w:val="20"/>
          <w:szCs w:val="20"/>
          <w:lang w:val="hr-HR"/>
        </w:rPr>
        <w:t>I</w:t>
      </w:r>
      <w:r w:rsidR="00C8167E" w:rsidRPr="00462155">
        <w:rPr>
          <w:rFonts w:ascii="Arial" w:hAnsi="Arial" w:cs="Arial"/>
          <w:noProof/>
          <w:sz w:val="20"/>
          <w:szCs w:val="20"/>
          <w:lang w:val="hr-HR"/>
        </w:rPr>
        <w:t>, OTVORENI</w:t>
      </w:r>
      <w:r w:rsidR="00006E4E" w:rsidRPr="00462155">
        <w:rPr>
          <w:rFonts w:ascii="Arial" w:hAnsi="Arial" w:cs="Arial"/>
          <w:noProof/>
          <w:sz w:val="20"/>
          <w:szCs w:val="20"/>
          <w:lang w:val="hr-HR"/>
        </w:rPr>
        <w:t xml:space="preserve">, </w:t>
      </w:r>
      <w:r w:rsidR="004E1D3A" w:rsidRPr="00462155">
        <w:rPr>
          <w:rFonts w:ascii="Arial" w:hAnsi="Arial" w:cs="Arial"/>
          <w:noProof/>
          <w:sz w:val="20"/>
          <w:szCs w:val="20"/>
          <w:lang w:val="hr-HR"/>
        </w:rPr>
        <w:t>PROJEKTNI</w:t>
      </w:r>
      <w:r w:rsidRPr="00462155">
        <w:rPr>
          <w:rFonts w:ascii="Arial" w:hAnsi="Arial" w:cs="Arial"/>
          <w:noProof/>
          <w:sz w:val="20"/>
          <w:szCs w:val="20"/>
          <w:lang w:val="hr-HR"/>
        </w:rPr>
        <w:t>,</w:t>
      </w:r>
      <w:r w:rsidR="00D51E62" w:rsidRPr="00462155">
        <w:rPr>
          <w:rFonts w:ascii="Arial" w:hAnsi="Arial" w:cs="Arial"/>
          <w:noProof/>
          <w:sz w:val="20"/>
          <w:szCs w:val="20"/>
          <w:lang w:val="hr-HR"/>
        </w:rPr>
        <w:t xml:space="preserve"> </w:t>
      </w:r>
      <w:r w:rsidR="00006E4E" w:rsidRPr="00462155">
        <w:rPr>
          <w:rFonts w:ascii="Arial" w:hAnsi="Arial" w:cs="Arial"/>
          <w:noProof/>
          <w:sz w:val="20"/>
          <w:szCs w:val="20"/>
          <w:lang w:val="hr-HR"/>
        </w:rPr>
        <w:t>U JEDNOM STUPNJU, ANONIMNI</w:t>
      </w:r>
    </w:p>
    <w:p w:rsidR="00006E4E" w:rsidRPr="00462155" w:rsidRDefault="00006E4E" w:rsidP="00006E4E">
      <w:pPr>
        <w:ind w:right="-143"/>
        <w:jc w:val="center"/>
        <w:rPr>
          <w:rFonts w:ascii="Arial" w:hAnsi="Arial" w:cs="Arial"/>
          <w:noProof/>
          <w:sz w:val="20"/>
          <w:szCs w:val="20"/>
          <w:lang w:val="hr-HR"/>
        </w:rPr>
      </w:pPr>
    </w:p>
    <w:p w:rsidR="00006E4E" w:rsidRPr="00462155" w:rsidRDefault="00006E4E" w:rsidP="00006E4E">
      <w:pPr>
        <w:ind w:right="-143"/>
        <w:jc w:val="center"/>
        <w:rPr>
          <w:rFonts w:ascii="Arial" w:hAnsi="Arial" w:cs="Arial"/>
          <w:noProof/>
          <w:sz w:val="20"/>
          <w:szCs w:val="20"/>
          <w:lang w:val="hr-HR"/>
        </w:rPr>
      </w:pPr>
    </w:p>
    <w:p w:rsidR="00006E4E" w:rsidRPr="00462155" w:rsidRDefault="00006E4E" w:rsidP="00006E4E">
      <w:pPr>
        <w:ind w:right="-143"/>
        <w:jc w:val="center"/>
        <w:rPr>
          <w:rFonts w:ascii="Arial" w:hAnsi="Arial" w:cs="Arial"/>
          <w:b/>
          <w:noProof/>
          <w:sz w:val="20"/>
          <w:szCs w:val="20"/>
          <w:lang w:val="hr-HR"/>
        </w:rPr>
      </w:pPr>
    </w:p>
    <w:p w:rsidR="00006E4E" w:rsidRPr="00462155" w:rsidRDefault="00006E4E" w:rsidP="00006E4E">
      <w:pPr>
        <w:ind w:right="-143"/>
        <w:jc w:val="center"/>
        <w:rPr>
          <w:rFonts w:ascii="Arial" w:hAnsi="Arial" w:cs="Arial"/>
          <w:b/>
          <w:noProof/>
          <w:sz w:val="20"/>
          <w:szCs w:val="20"/>
          <w:lang w:val="hr-HR"/>
        </w:rPr>
      </w:pPr>
    </w:p>
    <w:p w:rsidR="00006E4E" w:rsidRPr="00462155" w:rsidRDefault="00006E4E" w:rsidP="001A449E">
      <w:pPr>
        <w:ind w:right="-143"/>
        <w:rPr>
          <w:rFonts w:ascii="Arial" w:hAnsi="Arial" w:cs="Arial"/>
          <w:b/>
          <w:noProof/>
          <w:sz w:val="20"/>
          <w:szCs w:val="20"/>
          <w:lang w:val="hr-HR"/>
        </w:rPr>
      </w:pPr>
    </w:p>
    <w:p w:rsidR="00006E4E" w:rsidRPr="00462155" w:rsidRDefault="00006E4E" w:rsidP="00006E4E">
      <w:pPr>
        <w:ind w:right="-143"/>
        <w:jc w:val="center"/>
        <w:rPr>
          <w:rFonts w:ascii="Arial" w:hAnsi="Arial" w:cs="Arial"/>
          <w:b/>
          <w:noProof/>
          <w:sz w:val="20"/>
          <w:szCs w:val="20"/>
          <w:lang w:val="hr-HR"/>
        </w:rPr>
      </w:pPr>
    </w:p>
    <w:p w:rsidR="006961E7" w:rsidRPr="00462155" w:rsidRDefault="006961E7" w:rsidP="00006E4E">
      <w:pPr>
        <w:ind w:right="-143"/>
        <w:jc w:val="center"/>
        <w:rPr>
          <w:rFonts w:ascii="Arial" w:hAnsi="Arial" w:cs="Arial"/>
          <w:b/>
          <w:noProof/>
          <w:sz w:val="20"/>
          <w:szCs w:val="20"/>
          <w:lang w:val="hr-HR"/>
        </w:rPr>
      </w:pPr>
    </w:p>
    <w:p w:rsidR="006961E7" w:rsidRPr="00462155" w:rsidRDefault="00006E4E" w:rsidP="006961E7">
      <w:pPr>
        <w:keepNext/>
        <w:ind w:right="-143"/>
        <w:jc w:val="center"/>
        <w:outlineLvl w:val="5"/>
        <w:rPr>
          <w:rFonts w:ascii="Arial" w:hAnsi="Arial" w:cs="Arial"/>
          <w:b/>
          <w:noProof/>
          <w:sz w:val="20"/>
          <w:szCs w:val="20"/>
          <w:lang w:val="hr-HR"/>
        </w:rPr>
      </w:pPr>
      <w:r w:rsidRPr="00462155">
        <w:rPr>
          <w:rFonts w:ascii="Arial" w:hAnsi="Arial" w:cs="Arial"/>
          <w:b/>
          <w:noProof/>
          <w:sz w:val="20"/>
          <w:szCs w:val="20"/>
          <w:lang w:val="hr-HR"/>
        </w:rPr>
        <w:t>N A T J E Č A J</w:t>
      </w:r>
    </w:p>
    <w:p w:rsidR="00006E4E" w:rsidRPr="00462155" w:rsidRDefault="00006E4E" w:rsidP="00006E4E">
      <w:pPr>
        <w:keepNext/>
        <w:ind w:right="-143"/>
        <w:jc w:val="center"/>
        <w:outlineLvl w:val="5"/>
        <w:rPr>
          <w:rFonts w:ascii="Arial" w:hAnsi="Arial" w:cs="Arial"/>
          <w:b/>
          <w:noProof/>
          <w:sz w:val="20"/>
          <w:szCs w:val="20"/>
          <w:lang w:val="hr-HR"/>
        </w:rPr>
      </w:pPr>
    </w:p>
    <w:p w:rsidR="007B663C" w:rsidRPr="00462155" w:rsidRDefault="00C8167E" w:rsidP="00EB1722">
      <w:pPr>
        <w:jc w:val="center"/>
        <w:rPr>
          <w:rStyle w:val="Strong"/>
          <w:rFonts w:ascii="Arial" w:hAnsi="Arial" w:cs="Arial"/>
          <w:sz w:val="20"/>
          <w:szCs w:val="20"/>
        </w:rPr>
      </w:pPr>
      <w:r w:rsidRPr="00462155">
        <w:rPr>
          <w:rStyle w:val="Strong"/>
          <w:rFonts w:ascii="Arial" w:hAnsi="Arial" w:cs="Arial"/>
          <w:sz w:val="20"/>
          <w:szCs w:val="20"/>
        </w:rPr>
        <w:t xml:space="preserve">ZA IZRADU IDEJNOG </w:t>
      </w:r>
      <w:r w:rsidR="004E1D3A" w:rsidRPr="00462155">
        <w:rPr>
          <w:rStyle w:val="Strong"/>
          <w:rFonts w:ascii="Arial" w:hAnsi="Arial" w:cs="Arial"/>
          <w:sz w:val="20"/>
          <w:szCs w:val="20"/>
        </w:rPr>
        <w:t>ARHITEKTONSKO</w:t>
      </w:r>
      <w:r w:rsidR="00C36CC9">
        <w:rPr>
          <w:rStyle w:val="Strong"/>
          <w:rFonts w:ascii="Arial" w:hAnsi="Arial" w:cs="Arial"/>
          <w:sz w:val="20"/>
          <w:szCs w:val="20"/>
        </w:rPr>
        <w:t xml:space="preserve"> </w:t>
      </w:r>
      <w:r w:rsidR="004E1D3A" w:rsidRPr="00462155">
        <w:rPr>
          <w:rStyle w:val="Strong"/>
          <w:rFonts w:ascii="Arial" w:hAnsi="Arial" w:cs="Arial"/>
          <w:sz w:val="20"/>
          <w:szCs w:val="20"/>
        </w:rPr>
        <w:t>-</w:t>
      </w:r>
      <w:r w:rsidR="00C36CC9">
        <w:rPr>
          <w:rStyle w:val="Strong"/>
          <w:rFonts w:ascii="Arial" w:hAnsi="Arial" w:cs="Arial"/>
          <w:sz w:val="20"/>
          <w:szCs w:val="20"/>
        </w:rPr>
        <w:t xml:space="preserve"> </w:t>
      </w:r>
      <w:r w:rsidR="004E1D3A" w:rsidRPr="00462155">
        <w:rPr>
          <w:rStyle w:val="Strong"/>
          <w:rFonts w:ascii="Arial" w:hAnsi="Arial" w:cs="Arial"/>
          <w:sz w:val="20"/>
          <w:szCs w:val="20"/>
        </w:rPr>
        <w:t xml:space="preserve">URBANISTIČKOG </w:t>
      </w:r>
      <w:r w:rsidR="00C23AF8" w:rsidRPr="00462155">
        <w:rPr>
          <w:rStyle w:val="Strong"/>
          <w:rFonts w:ascii="Arial" w:hAnsi="Arial" w:cs="Arial"/>
          <w:sz w:val="20"/>
          <w:szCs w:val="20"/>
        </w:rPr>
        <w:t xml:space="preserve">RJEŠENJA </w:t>
      </w:r>
    </w:p>
    <w:p w:rsidR="004E1D3A" w:rsidRPr="00462155" w:rsidRDefault="004E1D3A" w:rsidP="007B663C">
      <w:pPr>
        <w:jc w:val="center"/>
        <w:rPr>
          <w:rStyle w:val="Strong"/>
          <w:rFonts w:ascii="Arial" w:hAnsi="Arial" w:cs="Arial"/>
          <w:sz w:val="20"/>
          <w:szCs w:val="20"/>
        </w:rPr>
      </w:pPr>
      <w:r w:rsidRPr="00462155">
        <w:rPr>
          <w:rStyle w:val="Strong"/>
          <w:rFonts w:ascii="Arial" w:hAnsi="Arial" w:cs="Arial"/>
          <w:sz w:val="20"/>
          <w:szCs w:val="20"/>
        </w:rPr>
        <w:t>CRKVE I PASTORALNOG CENTRA S DJEČJIM VRTIĆEM NA PODRUČJU BRIGI</w:t>
      </w:r>
      <w:r w:rsidR="00C36CC9">
        <w:rPr>
          <w:rStyle w:val="Strong"/>
          <w:rFonts w:ascii="Arial" w:hAnsi="Arial" w:cs="Arial"/>
          <w:sz w:val="20"/>
          <w:szCs w:val="20"/>
        </w:rPr>
        <w:t xml:space="preserve"> </w:t>
      </w:r>
      <w:r w:rsidRPr="00462155">
        <w:rPr>
          <w:rStyle w:val="Strong"/>
          <w:rFonts w:ascii="Arial" w:hAnsi="Arial" w:cs="Arial"/>
          <w:sz w:val="20"/>
          <w:szCs w:val="20"/>
        </w:rPr>
        <w:t>-</w:t>
      </w:r>
      <w:r w:rsidR="00C36CC9">
        <w:rPr>
          <w:rStyle w:val="Strong"/>
          <w:rFonts w:ascii="Arial" w:hAnsi="Arial" w:cs="Arial"/>
          <w:sz w:val="20"/>
          <w:szCs w:val="20"/>
        </w:rPr>
        <w:t xml:space="preserve"> </w:t>
      </w:r>
      <w:r w:rsidRPr="00462155">
        <w:rPr>
          <w:rStyle w:val="Strong"/>
          <w:rFonts w:ascii="Arial" w:hAnsi="Arial" w:cs="Arial"/>
          <w:sz w:val="20"/>
          <w:szCs w:val="20"/>
        </w:rPr>
        <w:t>LOKVICE U TROGIRU</w:t>
      </w:r>
    </w:p>
    <w:p w:rsidR="00EB1722" w:rsidRPr="00462155" w:rsidRDefault="00EB1722" w:rsidP="00EB1722">
      <w:pPr>
        <w:jc w:val="center"/>
        <w:rPr>
          <w:rFonts w:ascii="Arial" w:hAnsi="Arial" w:cs="Arial"/>
          <w:b/>
          <w:noProof/>
          <w:sz w:val="20"/>
          <w:szCs w:val="20"/>
          <w:lang w:val="hr-HR"/>
        </w:rPr>
      </w:pPr>
    </w:p>
    <w:p w:rsidR="00006E4E" w:rsidRPr="00462155" w:rsidRDefault="00006E4E" w:rsidP="00006E4E">
      <w:pPr>
        <w:ind w:right="-143"/>
        <w:jc w:val="center"/>
        <w:rPr>
          <w:rFonts w:ascii="Arial" w:hAnsi="Arial" w:cs="Arial"/>
          <w:b/>
          <w:noProof/>
          <w:sz w:val="20"/>
          <w:szCs w:val="20"/>
          <w:lang w:val="hr-HR"/>
        </w:rPr>
      </w:pPr>
    </w:p>
    <w:p w:rsidR="00006E4E" w:rsidRPr="00462155" w:rsidRDefault="00006E4E" w:rsidP="00006E4E">
      <w:pPr>
        <w:ind w:right="-143"/>
        <w:jc w:val="center"/>
        <w:rPr>
          <w:rFonts w:ascii="Arial" w:hAnsi="Arial" w:cs="Arial"/>
          <w:b/>
          <w:noProof/>
          <w:sz w:val="20"/>
          <w:szCs w:val="20"/>
          <w:lang w:val="hr-HR"/>
        </w:rPr>
      </w:pPr>
    </w:p>
    <w:p w:rsidR="00006E4E" w:rsidRPr="00462155" w:rsidRDefault="00006E4E" w:rsidP="00006E4E">
      <w:pPr>
        <w:ind w:right="-143"/>
        <w:jc w:val="center"/>
        <w:rPr>
          <w:rFonts w:ascii="Arial" w:hAnsi="Arial" w:cs="Arial"/>
          <w:b/>
          <w:noProof/>
          <w:sz w:val="20"/>
          <w:szCs w:val="20"/>
          <w:lang w:val="hr-HR"/>
        </w:rPr>
      </w:pPr>
    </w:p>
    <w:p w:rsidR="00006E4E" w:rsidRPr="00462155" w:rsidRDefault="00006E4E" w:rsidP="00006E4E">
      <w:pPr>
        <w:ind w:right="-143"/>
        <w:jc w:val="center"/>
        <w:rPr>
          <w:rFonts w:ascii="Arial" w:hAnsi="Arial" w:cs="Arial"/>
          <w:b/>
          <w:noProof/>
          <w:sz w:val="20"/>
          <w:szCs w:val="20"/>
          <w:lang w:val="hr-HR"/>
        </w:rPr>
      </w:pPr>
    </w:p>
    <w:p w:rsidR="006961E7" w:rsidRPr="00462155" w:rsidRDefault="006961E7" w:rsidP="00006E4E">
      <w:pPr>
        <w:ind w:right="-143"/>
        <w:jc w:val="center"/>
        <w:rPr>
          <w:rFonts w:ascii="Arial" w:hAnsi="Arial" w:cs="Arial"/>
          <w:b/>
          <w:noProof/>
          <w:sz w:val="20"/>
          <w:szCs w:val="20"/>
          <w:lang w:val="hr-HR"/>
        </w:rPr>
      </w:pPr>
    </w:p>
    <w:p w:rsidR="006961E7" w:rsidRPr="00462155" w:rsidRDefault="006961E7" w:rsidP="00006E4E">
      <w:pPr>
        <w:ind w:right="-143"/>
        <w:jc w:val="center"/>
        <w:rPr>
          <w:rFonts w:ascii="Arial" w:hAnsi="Arial" w:cs="Arial"/>
          <w:b/>
          <w:noProof/>
          <w:sz w:val="20"/>
          <w:szCs w:val="20"/>
          <w:lang w:val="hr-HR"/>
        </w:rPr>
      </w:pPr>
    </w:p>
    <w:p w:rsidR="00006E4E" w:rsidRPr="00462155" w:rsidRDefault="00006E4E" w:rsidP="00006E4E">
      <w:pPr>
        <w:ind w:right="-143"/>
        <w:jc w:val="center"/>
        <w:rPr>
          <w:rFonts w:ascii="Arial" w:hAnsi="Arial" w:cs="Arial"/>
          <w:b/>
          <w:noProof/>
          <w:sz w:val="20"/>
          <w:szCs w:val="20"/>
          <w:lang w:val="hr-HR"/>
        </w:rPr>
      </w:pPr>
    </w:p>
    <w:p w:rsidR="00006E4E" w:rsidRPr="00462155" w:rsidRDefault="00006E4E" w:rsidP="00006E4E">
      <w:pPr>
        <w:keepNext/>
        <w:ind w:right="-143"/>
        <w:jc w:val="center"/>
        <w:outlineLvl w:val="5"/>
        <w:rPr>
          <w:rFonts w:ascii="Arial" w:hAnsi="Arial" w:cs="Arial"/>
          <w:b/>
          <w:noProof/>
          <w:sz w:val="20"/>
          <w:szCs w:val="20"/>
          <w:lang w:val="hr-HR"/>
        </w:rPr>
      </w:pPr>
      <w:r w:rsidRPr="00462155">
        <w:rPr>
          <w:rFonts w:ascii="Arial" w:hAnsi="Arial" w:cs="Arial"/>
          <w:b/>
          <w:noProof/>
          <w:sz w:val="20"/>
          <w:szCs w:val="20"/>
          <w:lang w:val="pl-PL"/>
        </w:rPr>
        <w:t>O</w:t>
      </w:r>
      <w:r w:rsidRPr="00462155">
        <w:rPr>
          <w:rFonts w:ascii="Arial" w:hAnsi="Arial" w:cs="Arial"/>
          <w:b/>
          <w:noProof/>
          <w:sz w:val="20"/>
          <w:szCs w:val="20"/>
          <w:lang w:val="hr-HR"/>
        </w:rPr>
        <w:t xml:space="preserve"> </w:t>
      </w:r>
      <w:r w:rsidRPr="00462155">
        <w:rPr>
          <w:rFonts w:ascii="Arial" w:hAnsi="Arial" w:cs="Arial"/>
          <w:b/>
          <w:noProof/>
          <w:sz w:val="20"/>
          <w:szCs w:val="20"/>
          <w:lang w:val="pl-PL"/>
        </w:rPr>
        <w:t>P</w:t>
      </w:r>
      <w:r w:rsidRPr="00462155">
        <w:rPr>
          <w:rFonts w:ascii="Arial" w:hAnsi="Arial" w:cs="Arial"/>
          <w:b/>
          <w:noProof/>
          <w:sz w:val="20"/>
          <w:szCs w:val="20"/>
          <w:lang w:val="hr-HR"/>
        </w:rPr>
        <w:t xml:space="preserve"> Ć </w:t>
      </w:r>
      <w:r w:rsidRPr="00462155">
        <w:rPr>
          <w:rFonts w:ascii="Arial" w:hAnsi="Arial" w:cs="Arial"/>
          <w:b/>
          <w:noProof/>
          <w:sz w:val="20"/>
          <w:szCs w:val="20"/>
          <w:lang w:val="pl-PL"/>
        </w:rPr>
        <w:t>I</w:t>
      </w:r>
      <w:r w:rsidRPr="00462155">
        <w:rPr>
          <w:rFonts w:ascii="Arial" w:hAnsi="Arial" w:cs="Arial"/>
          <w:b/>
          <w:noProof/>
          <w:sz w:val="20"/>
          <w:szCs w:val="20"/>
          <w:lang w:val="hr-HR"/>
        </w:rPr>
        <w:t xml:space="preserve">   </w:t>
      </w:r>
      <w:r w:rsidRPr="00462155">
        <w:rPr>
          <w:rFonts w:ascii="Arial" w:hAnsi="Arial" w:cs="Arial"/>
          <w:b/>
          <w:noProof/>
          <w:sz w:val="20"/>
          <w:szCs w:val="20"/>
          <w:lang w:val="pl-PL"/>
        </w:rPr>
        <w:t>U</w:t>
      </w:r>
      <w:r w:rsidRPr="00462155">
        <w:rPr>
          <w:rFonts w:ascii="Arial" w:hAnsi="Arial" w:cs="Arial"/>
          <w:b/>
          <w:noProof/>
          <w:sz w:val="20"/>
          <w:szCs w:val="20"/>
          <w:lang w:val="hr-HR"/>
        </w:rPr>
        <w:t xml:space="preserve"> </w:t>
      </w:r>
      <w:r w:rsidRPr="00462155">
        <w:rPr>
          <w:rFonts w:ascii="Arial" w:hAnsi="Arial" w:cs="Arial"/>
          <w:b/>
          <w:noProof/>
          <w:sz w:val="20"/>
          <w:szCs w:val="20"/>
          <w:lang w:val="pl-PL"/>
        </w:rPr>
        <w:t>V</w:t>
      </w:r>
      <w:r w:rsidRPr="00462155">
        <w:rPr>
          <w:rFonts w:ascii="Arial" w:hAnsi="Arial" w:cs="Arial"/>
          <w:b/>
          <w:noProof/>
          <w:sz w:val="20"/>
          <w:szCs w:val="20"/>
          <w:lang w:val="hr-HR"/>
        </w:rPr>
        <w:t xml:space="preserve"> </w:t>
      </w:r>
      <w:r w:rsidRPr="00462155">
        <w:rPr>
          <w:rFonts w:ascii="Arial" w:hAnsi="Arial" w:cs="Arial"/>
          <w:b/>
          <w:noProof/>
          <w:sz w:val="20"/>
          <w:szCs w:val="20"/>
          <w:lang w:val="pl-PL"/>
        </w:rPr>
        <w:t>J</w:t>
      </w:r>
      <w:r w:rsidRPr="00462155">
        <w:rPr>
          <w:rFonts w:ascii="Arial" w:hAnsi="Arial" w:cs="Arial"/>
          <w:b/>
          <w:noProof/>
          <w:sz w:val="20"/>
          <w:szCs w:val="20"/>
          <w:lang w:val="hr-HR"/>
        </w:rPr>
        <w:t xml:space="preserve"> </w:t>
      </w:r>
      <w:r w:rsidRPr="00462155">
        <w:rPr>
          <w:rFonts w:ascii="Arial" w:hAnsi="Arial" w:cs="Arial"/>
          <w:b/>
          <w:noProof/>
          <w:sz w:val="20"/>
          <w:szCs w:val="20"/>
          <w:lang w:val="pl-PL"/>
        </w:rPr>
        <w:t>E</w:t>
      </w:r>
      <w:r w:rsidRPr="00462155">
        <w:rPr>
          <w:rFonts w:ascii="Arial" w:hAnsi="Arial" w:cs="Arial"/>
          <w:b/>
          <w:noProof/>
          <w:sz w:val="20"/>
          <w:szCs w:val="20"/>
          <w:lang w:val="hr-HR"/>
        </w:rPr>
        <w:t xml:space="preserve"> </w:t>
      </w:r>
      <w:r w:rsidRPr="00462155">
        <w:rPr>
          <w:rFonts w:ascii="Arial" w:hAnsi="Arial" w:cs="Arial"/>
          <w:b/>
          <w:noProof/>
          <w:sz w:val="20"/>
          <w:szCs w:val="20"/>
          <w:lang w:val="pl-PL"/>
        </w:rPr>
        <w:t>T</w:t>
      </w:r>
      <w:r w:rsidRPr="00462155">
        <w:rPr>
          <w:rFonts w:ascii="Arial" w:hAnsi="Arial" w:cs="Arial"/>
          <w:b/>
          <w:noProof/>
          <w:sz w:val="20"/>
          <w:szCs w:val="20"/>
          <w:lang w:val="hr-HR"/>
        </w:rPr>
        <w:t xml:space="preserve"> </w:t>
      </w:r>
      <w:r w:rsidRPr="00462155">
        <w:rPr>
          <w:rFonts w:ascii="Arial" w:hAnsi="Arial" w:cs="Arial"/>
          <w:b/>
          <w:noProof/>
          <w:sz w:val="20"/>
          <w:szCs w:val="20"/>
          <w:lang w:val="pl-PL"/>
        </w:rPr>
        <w:t>I</w:t>
      </w:r>
      <w:r w:rsidRPr="00462155">
        <w:rPr>
          <w:rFonts w:ascii="Arial" w:hAnsi="Arial" w:cs="Arial"/>
          <w:b/>
          <w:noProof/>
          <w:sz w:val="20"/>
          <w:szCs w:val="20"/>
          <w:lang w:val="hr-HR"/>
        </w:rPr>
        <w:t xml:space="preserve">   </w:t>
      </w:r>
      <w:r w:rsidRPr="00462155">
        <w:rPr>
          <w:rFonts w:ascii="Arial" w:hAnsi="Arial" w:cs="Arial"/>
          <w:b/>
          <w:noProof/>
          <w:sz w:val="20"/>
          <w:szCs w:val="20"/>
          <w:lang w:val="pl-PL"/>
        </w:rPr>
        <w:t>N</w:t>
      </w:r>
      <w:r w:rsidRPr="00462155">
        <w:rPr>
          <w:rFonts w:ascii="Arial" w:hAnsi="Arial" w:cs="Arial"/>
          <w:b/>
          <w:noProof/>
          <w:sz w:val="20"/>
          <w:szCs w:val="20"/>
          <w:lang w:val="hr-HR"/>
        </w:rPr>
        <w:t xml:space="preserve"> </w:t>
      </w:r>
      <w:r w:rsidRPr="00462155">
        <w:rPr>
          <w:rFonts w:ascii="Arial" w:hAnsi="Arial" w:cs="Arial"/>
          <w:b/>
          <w:noProof/>
          <w:sz w:val="20"/>
          <w:szCs w:val="20"/>
          <w:lang w:val="pl-PL"/>
        </w:rPr>
        <w:t>A</w:t>
      </w:r>
      <w:r w:rsidRPr="00462155">
        <w:rPr>
          <w:rFonts w:ascii="Arial" w:hAnsi="Arial" w:cs="Arial"/>
          <w:b/>
          <w:noProof/>
          <w:sz w:val="20"/>
          <w:szCs w:val="20"/>
          <w:lang w:val="hr-HR"/>
        </w:rPr>
        <w:t xml:space="preserve"> </w:t>
      </w:r>
      <w:r w:rsidRPr="00462155">
        <w:rPr>
          <w:rFonts w:ascii="Arial" w:hAnsi="Arial" w:cs="Arial"/>
          <w:b/>
          <w:noProof/>
          <w:sz w:val="20"/>
          <w:szCs w:val="20"/>
          <w:lang w:val="pl-PL"/>
        </w:rPr>
        <w:t>T</w:t>
      </w:r>
      <w:r w:rsidRPr="00462155">
        <w:rPr>
          <w:rFonts w:ascii="Arial" w:hAnsi="Arial" w:cs="Arial"/>
          <w:b/>
          <w:noProof/>
          <w:sz w:val="20"/>
          <w:szCs w:val="20"/>
          <w:lang w:val="hr-HR"/>
        </w:rPr>
        <w:t xml:space="preserve"> </w:t>
      </w:r>
      <w:r w:rsidRPr="00462155">
        <w:rPr>
          <w:rFonts w:ascii="Arial" w:hAnsi="Arial" w:cs="Arial"/>
          <w:b/>
          <w:noProof/>
          <w:sz w:val="20"/>
          <w:szCs w:val="20"/>
          <w:lang w:val="pl-PL"/>
        </w:rPr>
        <w:t>J</w:t>
      </w:r>
      <w:r w:rsidRPr="00462155">
        <w:rPr>
          <w:rFonts w:ascii="Arial" w:hAnsi="Arial" w:cs="Arial"/>
          <w:b/>
          <w:noProof/>
          <w:sz w:val="20"/>
          <w:szCs w:val="20"/>
          <w:lang w:val="hr-HR"/>
        </w:rPr>
        <w:t xml:space="preserve"> </w:t>
      </w:r>
      <w:r w:rsidRPr="00462155">
        <w:rPr>
          <w:rFonts w:ascii="Arial" w:hAnsi="Arial" w:cs="Arial"/>
          <w:b/>
          <w:noProof/>
          <w:sz w:val="20"/>
          <w:szCs w:val="20"/>
          <w:lang w:val="pl-PL"/>
        </w:rPr>
        <w:t>E</w:t>
      </w:r>
      <w:r w:rsidRPr="00462155">
        <w:rPr>
          <w:rFonts w:ascii="Arial" w:hAnsi="Arial" w:cs="Arial"/>
          <w:b/>
          <w:noProof/>
          <w:sz w:val="20"/>
          <w:szCs w:val="20"/>
          <w:lang w:val="hr-HR"/>
        </w:rPr>
        <w:t xml:space="preserve"> Č </w:t>
      </w:r>
      <w:r w:rsidRPr="00462155">
        <w:rPr>
          <w:rFonts w:ascii="Arial" w:hAnsi="Arial" w:cs="Arial"/>
          <w:b/>
          <w:noProof/>
          <w:sz w:val="20"/>
          <w:szCs w:val="20"/>
          <w:lang w:val="pl-PL"/>
        </w:rPr>
        <w:t>A</w:t>
      </w:r>
      <w:r w:rsidRPr="00462155">
        <w:rPr>
          <w:rFonts w:ascii="Arial" w:hAnsi="Arial" w:cs="Arial"/>
          <w:b/>
          <w:noProof/>
          <w:sz w:val="20"/>
          <w:szCs w:val="20"/>
          <w:lang w:val="hr-HR"/>
        </w:rPr>
        <w:t xml:space="preserve"> </w:t>
      </w:r>
      <w:r w:rsidRPr="00462155">
        <w:rPr>
          <w:rFonts w:ascii="Arial" w:hAnsi="Arial" w:cs="Arial"/>
          <w:b/>
          <w:noProof/>
          <w:sz w:val="20"/>
          <w:szCs w:val="20"/>
          <w:lang w:val="pl-PL"/>
        </w:rPr>
        <w:t>J</w:t>
      </w:r>
      <w:r w:rsidRPr="00462155">
        <w:rPr>
          <w:rFonts w:ascii="Arial" w:hAnsi="Arial" w:cs="Arial"/>
          <w:b/>
          <w:noProof/>
          <w:sz w:val="20"/>
          <w:szCs w:val="20"/>
          <w:lang w:val="hr-HR"/>
        </w:rPr>
        <w:t xml:space="preserve"> </w:t>
      </w:r>
      <w:r w:rsidRPr="00462155">
        <w:rPr>
          <w:rFonts w:ascii="Arial" w:hAnsi="Arial" w:cs="Arial"/>
          <w:b/>
          <w:noProof/>
          <w:sz w:val="20"/>
          <w:szCs w:val="20"/>
          <w:lang w:val="pl-PL"/>
        </w:rPr>
        <w:t>A</w:t>
      </w:r>
    </w:p>
    <w:p w:rsidR="00006E4E" w:rsidRPr="00462155" w:rsidRDefault="00006E4E" w:rsidP="00006E4E">
      <w:pPr>
        <w:jc w:val="center"/>
        <w:rPr>
          <w:rFonts w:ascii="Arial" w:hAnsi="Arial" w:cs="Arial"/>
          <w:noProof/>
          <w:sz w:val="20"/>
          <w:szCs w:val="20"/>
          <w:lang w:val="hr-HR"/>
        </w:rPr>
      </w:pPr>
    </w:p>
    <w:p w:rsidR="00006E4E" w:rsidRPr="00462155" w:rsidRDefault="00006E4E" w:rsidP="00006E4E">
      <w:pPr>
        <w:ind w:right="-143"/>
        <w:jc w:val="center"/>
        <w:rPr>
          <w:rFonts w:ascii="Arial" w:hAnsi="Arial" w:cs="Arial"/>
          <w:b/>
          <w:noProof/>
          <w:sz w:val="20"/>
          <w:szCs w:val="20"/>
          <w:lang w:val="hr-HR"/>
        </w:rPr>
      </w:pPr>
    </w:p>
    <w:p w:rsidR="00006E4E" w:rsidRPr="00462155" w:rsidRDefault="00006E4E" w:rsidP="00006E4E">
      <w:pPr>
        <w:ind w:right="-143"/>
        <w:jc w:val="center"/>
        <w:rPr>
          <w:rFonts w:ascii="Arial" w:hAnsi="Arial" w:cs="Arial"/>
          <w:b/>
          <w:noProof/>
          <w:sz w:val="20"/>
          <w:szCs w:val="20"/>
          <w:lang w:val="hr-HR"/>
        </w:rPr>
      </w:pPr>
    </w:p>
    <w:p w:rsidR="00006E4E" w:rsidRPr="00462155" w:rsidRDefault="00006E4E" w:rsidP="00006E4E">
      <w:pPr>
        <w:ind w:right="-143"/>
        <w:jc w:val="center"/>
        <w:rPr>
          <w:rFonts w:ascii="Arial" w:hAnsi="Arial" w:cs="Arial"/>
          <w:b/>
          <w:noProof/>
          <w:sz w:val="20"/>
          <w:szCs w:val="20"/>
          <w:lang w:val="hr-HR"/>
        </w:rPr>
      </w:pPr>
    </w:p>
    <w:p w:rsidR="00006E4E" w:rsidRPr="00462155" w:rsidRDefault="00006E4E" w:rsidP="00006E4E">
      <w:pPr>
        <w:ind w:right="-143"/>
        <w:jc w:val="center"/>
        <w:rPr>
          <w:rFonts w:ascii="Arial" w:hAnsi="Arial" w:cs="Arial"/>
          <w:b/>
          <w:noProof/>
          <w:sz w:val="20"/>
          <w:szCs w:val="20"/>
          <w:lang w:val="hr-HR"/>
        </w:rPr>
      </w:pPr>
    </w:p>
    <w:p w:rsidR="00006E4E" w:rsidRPr="00462155" w:rsidRDefault="00006E4E" w:rsidP="00006E4E">
      <w:pPr>
        <w:ind w:right="-143"/>
        <w:jc w:val="center"/>
        <w:rPr>
          <w:rFonts w:ascii="Arial" w:hAnsi="Arial" w:cs="Arial"/>
          <w:b/>
          <w:noProof/>
          <w:sz w:val="20"/>
          <w:szCs w:val="20"/>
          <w:lang w:val="hr-HR"/>
        </w:rPr>
      </w:pPr>
    </w:p>
    <w:p w:rsidR="00006E4E" w:rsidRPr="00462155" w:rsidRDefault="00006E4E" w:rsidP="00006E4E">
      <w:pPr>
        <w:ind w:right="-143"/>
        <w:jc w:val="center"/>
        <w:rPr>
          <w:rFonts w:ascii="Arial" w:hAnsi="Arial" w:cs="Arial"/>
          <w:b/>
          <w:noProof/>
          <w:sz w:val="20"/>
          <w:szCs w:val="20"/>
          <w:lang w:val="hr-HR"/>
        </w:rPr>
      </w:pPr>
    </w:p>
    <w:p w:rsidR="00006E4E" w:rsidRPr="00462155" w:rsidRDefault="00006E4E" w:rsidP="00006E4E">
      <w:pPr>
        <w:ind w:right="-143"/>
        <w:jc w:val="center"/>
        <w:rPr>
          <w:rFonts w:ascii="Arial" w:hAnsi="Arial" w:cs="Arial"/>
          <w:b/>
          <w:noProof/>
          <w:sz w:val="20"/>
          <w:szCs w:val="20"/>
          <w:lang w:val="hr-HR"/>
        </w:rPr>
      </w:pPr>
    </w:p>
    <w:p w:rsidR="00006E4E" w:rsidRPr="00462155" w:rsidRDefault="00006E4E" w:rsidP="00006E4E">
      <w:pPr>
        <w:ind w:right="-143"/>
        <w:jc w:val="center"/>
        <w:rPr>
          <w:rFonts w:ascii="Arial" w:hAnsi="Arial" w:cs="Arial"/>
          <w:b/>
          <w:noProof/>
          <w:sz w:val="20"/>
          <w:szCs w:val="20"/>
          <w:lang w:val="hr-HR"/>
        </w:rPr>
      </w:pPr>
    </w:p>
    <w:p w:rsidR="00006E4E" w:rsidRPr="00462155" w:rsidRDefault="00006E4E" w:rsidP="00006E4E">
      <w:pPr>
        <w:ind w:right="-143"/>
        <w:jc w:val="center"/>
        <w:rPr>
          <w:rFonts w:ascii="Arial" w:hAnsi="Arial" w:cs="Arial"/>
          <w:b/>
          <w:noProof/>
          <w:sz w:val="20"/>
          <w:szCs w:val="20"/>
          <w:lang w:val="hr-HR"/>
        </w:rPr>
      </w:pPr>
    </w:p>
    <w:p w:rsidR="00006E4E" w:rsidRDefault="00006E4E" w:rsidP="00006E4E">
      <w:pPr>
        <w:ind w:right="-143"/>
        <w:jc w:val="center"/>
        <w:rPr>
          <w:rFonts w:ascii="Arial" w:hAnsi="Arial" w:cs="Arial"/>
          <w:b/>
          <w:noProof/>
          <w:sz w:val="20"/>
          <w:szCs w:val="20"/>
          <w:lang w:val="hr-HR"/>
        </w:rPr>
      </w:pPr>
    </w:p>
    <w:p w:rsidR="00C36CC9" w:rsidRDefault="00C36CC9" w:rsidP="00006E4E">
      <w:pPr>
        <w:ind w:right="-143"/>
        <w:jc w:val="center"/>
        <w:rPr>
          <w:rFonts w:ascii="Arial" w:hAnsi="Arial" w:cs="Arial"/>
          <w:b/>
          <w:noProof/>
          <w:sz w:val="20"/>
          <w:szCs w:val="20"/>
          <w:lang w:val="hr-HR"/>
        </w:rPr>
      </w:pPr>
    </w:p>
    <w:p w:rsidR="00C36CC9" w:rsidRDefault="00C36CC9" w:rsidP="00006E4E">
      <w:pPr>
        <w:ind w:right="-143"/>
        <w:jc w:val="center"/>
        <w:rPr>
          <w:rFonts w:ascii="Arial" w:hAnsi="Arial" w:cs="Arial"/>
          <w:b/>
          <w:noProof/>
          <w:sz w:val="20"/>
          <w:szCs w:val="20"/>
          <w:lang w:val="hr-HR"/>
        </w:rPr>
      </w:pPr>
    </w:p>
    <w:p w:rsidR="00C36CC9" w:rsidRDefault="00C36CC9" w:rsidP="00006E4E">
      <w:pPr>
        <w:ind w:right="-143"/>
        <w:jc w:val="center"/>
        <w:rPr>
          <w:rFonts w:ascii="Arial" w:hAnsi="Arial" w:cs="Arial"/>
          <w:b/>
          <w:noProof/>
          <w:sz w:val="20"/>
          <w:szCs w:val="20"/>
          <w:lang w:val="hr-HR"/>
        </w:rPr>
      </w:pPr>
    </w:p>
    <w:p w:rsidR="00C36CC9" w:rsidRDefault="00C36CC9" w:rsidP="00006E4E">
      <w:pPr>
        <w:ind w:right="-143"/>
        <w:jc w:val="center"/>
        <w:rPr>
          <w:rFonts w:ascii="Arial" w:hAnsi="Arial" w:cs="Arial"/>
          <w:b/>
          <w:noProof/>
          <w:sz w:val="20"/>
          <w:szCs w:val="20"/>
          <w:lang w:val="hr-HR"/>
        </w:rPr>
      </w:pPr>
    </w:p>
    <w:p w:rsidR="00C36CC9" w:rsidRDefault="00C36CC9" w:rsidP="00006E4E">
      <w:pPr>
        <w:ind w:right="-143"/>
        <w:jc w:val="center"/>
        <w:rPr>
          <w:rFonts w:ascii="Arial" w:hAnsi="Arial" w:cs="Arial"/>
          <w:b/>
          <w:noProof/>
          <w:sz w:val="20"/>
          <w:szCs w:val="20"/>
          <w:lang w:val="hr-HR"/>
        </w:rPr>
      </w:pPr>
    </w:p>
    <w:p w:rsidR="00C36CC9" w:rsidRDefault="00C36CC9" w:rsidP="00006E4E">
      <w:pPr>
        <w:ind w:right="-143"/>
        <w:jc w:val="center"/>
        <w:rPr>
          <w:rFonts w:ascii="Arial" w:hAnsi="Arial" w:cs="Arial"/>
          <w:b/>
          <w:noProof/>
          <w:sz w:val="20"/>
          <w:szCs w:val="20"/>
          <w:lang w:val="hr-HR"/>
        </w:rPr>
      </w:pPr>
    </w:p>
    <w:p w:rsidR="00C36CC9" w:rsidRDefault="00C36CC9" w:rsidP="00006E4E">
      <w:pPr>
        <w:ind w:right="-143"/>
        <w:jc w:val="center"/>
        <w:rPr>
          <w:rFonts w:ascii="Arial" w:hAnsi="Arial" w:cs="Arial"/>
          <w:b/>
          <w:noProof/>
          <w:sz w:val="20"/>
          <w:szCs w:val="20"/>
          <w:lang w:val="hr-HR"/>
        </w:rPr>
      </w:pPr>
    </w:p>
    <w:p w:rsidR="00C36CC9" w:rsidRDefault="00C36CC9" w:rsidP="00006E4E">
      <w:pPr>
        <w:ind w:right="-143"/>
        <w:jc w:val="center"/>
        <w:rPr>
          <w:rFonts w:ascii="Arial" w:hAnsi="Arial" w:cs="Arial"/>
          <w:b/>
          <w:noProof/>
          <w:sz w:val="20"/>
          <w:szCs w:val="20"/>
          <w:lang w:val="hr-HR"/>
        </w:rPr>
      </w:pPr>
    </w:p>
    <w:p w:rsidR="00C36CC9" w:rsidRDefault="00C36CC9" w:rsidP="00006E4E">
      <w:pPr>
        <w:ind w:right="-143"/>
        <w:jc w:val="center"/>
        <w:rPr>
          <w:rFonts w:ascii="Arial" w:hAnsi="Arial" w:cs="Arial"/>
          <w:b/>
          <w:noProof/>
          <w:sz w:val="20"/>
          <w:szCs w:val="20"/>
          <w:lang w:val="hr-HR"/>
        </w:rPr>
      </w:pPr>
    </w:p>
    <w:p w:rsidR="00C36CC9" w:rsidRDefault="00C36CC9" w:rsidP="00006E4E">
      <w:pPr>
        <w:ind w:right="-143"/>
        <w:jc w:val="center"/>
        <w:rPr>
          <w:rFonts w:ascii="Arial" w:hAnsi="Arial" w:cs="Arial"/>
          <w:b/>
          <w:noProof/>
          <w:sz w:val="20"/>
          <w:szCs w:val="20"/>
          <w:lang w:val="hr-HR"/>
        </w:rPr>
      </w:pPr>
    </w:p>
    <w:p w:rsidR="00C36CC9" w:rsidRDefault="00C36CC9" w:rsidP="00006E4E">
      <w:pPr>
        <w:ind w:right="-143"/>
        <w:jc w:val="center"/>
        <w:rPr>
          <w:rFonts w:ascii="Arial" w:hAnsi="Arial" w:cs="Arial"/>
          <w:b/>
          <w:noProof/>
          <w:sz w:val="20"/>
          <w:szCs w:val="20"/>
          <w:lang w:val="hr-HR"/>
        </w:rPr>
      </w:pPr>
    </w:p>
    <w:p w:rsidR="00C36CC9" w:rsidRDefault="00C36CC9" w:rsidP="00006E4E">
      <w:pPr>
        <w:ind w:right="-143"/>
        <w:jc w:val="center"/>
        <w:rPr>
          <w:rFonts w:ascii="Arial" w:hAnsi="Arial" w:cs="Arial"/>
          <w:b/>
          <w:noProof/>
          <w:sz w:val="20"/>
          <w:szCs w:val="20"/>
          <w:lang w:val="hr-HR"/>
        </w:rPr>
      </w:pPr>
    </w:p>
    <w:p w:rsidR="00C36CC9" w:rsidRDefault="00C36CC9" w:rsidP="00006E4E">
      <w:pPr>
        <w:ind w:right="-143"/>
        <w:jc w:val="center"/>
        <w:rPr>
          <w:rFonts w:ascii="Arial" w:hAnsi="Arial" w:cs="Arial"/>
          <w:b/>
          <w:noProof/>
          <w:sz w:val="20"/>
          <w:szCs w:val="20"/>
          <w:lang w:val="hr-HR"/>
        </w:rPr>
      </w:pPr>
    </w:p>
    <w:p w:rsidR="00C36CC9" w:rsidRDefault="00C36CC9" w:rsidP="00006E4E">
      <w:pPr>
        <w:ind w:right="-143"/>
        <w:jc w:val="center"/>
        <w:rPr>
          <w:rFonts w:ascii="Arial" w:hAnsi="Arial" w:cs="Arial"/>
          <w:b/>
          <w:noProof/>
          <w:sz w:val="20"/>
          <w:szCs w:val="20"/>
          <w:lang w:val="hr-HR"/>
        </w:rPr>
      </w:pPr>
    </w:p>
    <w:p w:rsidR="00C36CC9" w:rsidRDefault="00C36CC9" w:rsidP="00006E4E">
      <w:pPr>
        <w:ind w:right="-143"/>
        <w:jc w:val="center"/>
        <w:rPr>
          <w:rFonts w:ascii="Arial" w:hAnsi="Arial" w:cs="Arial"/>
          <w:b/>
          <w:noProof/>
          <w:sz w:val="20"/>
          <w:szCs w:val="20"/>
          <w:lang w:val="hr-HR"/>
        </w:rPr>
      </w:pPr>
    </w:p>
    <w:p w:rsidR="00C36CC9" w:rsidRDefault="00C36CC9" w:rsidP="00006E4E">
      <w:pPr>
        <w:ind w:right="-143"/>
        <w:jc w:val="center"/>
        <w:rPr>
          <w:rFonts w:ascii="Arial" w:hAnsi="Arial" w:cs="Arial"/>
          <w:b/>
          <w:noProof/>
          <w:sz w:val="20"/>
          <w:szCs w:val="20"/>
          <w:lang w:val="hr-HR"/>
        </w:rPr>
      </w:pPr>
    </w:p>
    <w:p w:rsidR="00C36CC9" w:rsidRDefault="00C36CC9" w:rsidP="00006E4E">
      <w:pPr>
        <w:ind w:right="-143"/>
        <w:jc w:val="center"/>
        <w:rPr>
          <w:rFonts w:ascii="Arial" w:hAnsi="Arial" w:cs="Arial"/>
          <w:b/>
          <w:noProof/>
          <w:sz w:val="20"/>
          <w:szCs w:val="20"/>
          <w:lang w:val="hr-HR"/>
        </w:rPr>
      </w:pPr>
    </w:p>
    <w:p w:rsidR="00C36CC9" w:rsidRDefault="00C36CC9" w:rsidP="00006E4E">
      <w:pPr>
        <w:ind w:right="-143"/>
        <w:jc w:val="center"/>
        <w:rPr>
          <w:rFonts w:ascii="Arial" w:hAnsi="Arial" w:cs="Arial"/>
          <w:b/>
          <w:noProof/>
          <w:sz w:val="20"/>
          <w:szCs w:val="20"/>
          <w:lang w:val="hr-HR"/>
        </w:rPr>
      </w:pPr>
    </w:p>
    <w:p w:rsidR="00C36CC9" w:rsidRDefault="00C36CC9" w:rsidP="00006E4E">
      <w:pPr>
        <w:ind w:right="-143"/>
        <w:jc w:val="center"/>
        <w:rPr>
          <w:rFonts w:ascii="Arial" w:hAnsi="Arial" w:cs="Arial"/>
          <w:b/>
          <w:noProof/>
          <w:sz w:val="20"/>
          <w:szCs w:val="20"/>
          <w:lang w:val="hr-HR"/>
        </w:rPr>
      </w:pPr>
    </w:p>
    <w:p w:rsidR="00C36CC9" w:rsidRDefault="00C36CC9" w:rsidP="00006E4E">
      <w:pPr>
        <w:ind w:right="-143"/>
        <w:jc w:val="center"/>
        <w:rPr>
          <w:rFonts w:ascii="Arial" w:hAnsi="Arial" w:cs="Arial"/>
          <w:b/>
          <w:noProof/>
          <w:sz w:val="20"/>
          <w:szCs w:val="20"/>
          <w:lang w:val="hr-HR"/>
        </w:rPr>
      </w:pPr>
    </w:p>
    <w:p w:rsidR="00C36CC9" w:rsidRDefault="00C36CC9" w:rsidP="00006E4E">
      <w:pPr>
        <w:ind w:right="-143"/>
        <w:jc w:val="center"/>
        <w:rPr>
          <w:rFonts w:ascii="Arial" w:hAnsi="Arial" w:cs="Arial"/>
          <w:b/>
          <w:noProof/>
          <w:sz w:val="20"/>
          <w:szCs w:val="20"/>
          <w:lang w:val="hr-HR"/>
        </w:rPr>
      </w:pPr>
    </w:p>
    <w:p w:rsidR="00C36CC9" w:rsidRPr="00462155" w:rsidRDefault="00C36CC9" w:rsidP="00006E4E">
      <w:pPr>
        <w:ind w:right="-143"/>
        <w:jc w:val="center"/>
        <w:rPr>
          <w:rFonts w:ascii="Arial" w:hAnsi="Arial" w:cs="Arial"/>
          <w:b/>
          <w:noProof/>
          <w:sz w:val="20"/>
          <w:szCs w:val="20"/>
          <w:lang w:val="hr-HR"/>
        </w:rPr>
      </w:pPr>
    </w:p>
    <w:p w:rsidR="00006E4E" w:rsidRPr="00C36CC9" w:rsidRDefault="00C36CC9" w:rsidP="00C36CC9">
      <w:pPr>
        <w:ind w:right="-143"/>
        <w:jc w:val="center"/>
        <w:rPr>
          <w:rFonts w:ascii="Arial" w:hAnsi="Arial" w:cs="Arial"/>
          <w:noProof/>
          <w:color w:val="FF0000"/>
          <w:sz w:val="20"/>
          <w:szCs w:val="20"/>
          <w:lang w:val="hr-HR"/>
        </w:rPr>
      </w:pPr>
      <w:r w:rsidRPr="004E1D3A">
        <w:rPr>
          <w:rFonts w:ascii="Arial" w:hAnsi="Arial" w:cs="Arial"/>
          <w:noProof/>
          <w:sz w:val="20"/>
          <w:szCs w:val="20"/>
          <w:lang w:val="hr-HR"/>
        </w:rPr>
        <w:t xml:space="preserve">Split, </w:t>
      </w:r>
      <w:r>
        <w:rPr>
          <w:rFonts w:ascii="Arial" w:hAnsi="Arial" w:cs="Arial"/>
          <w:noProof/>
          <w:sz w:val="20"/>
          <w:szCs w:val="20"/>
          <w:lang w:val="hr-HR"/>
        </w:rPr>
        <w:t>kolovoz</w:t>
      </w:r>
      <w:r w:rsidRPr="004E1D3A">
        <w:rPr>
          <w:rFonts w:ascii="Arial" w:hAnsi="Arial" w:cs="Arial"/>
          <w:noProof/>
          <w:sz w:val="20"/>
          <w:szCs w:val="20"/>
          <w:lang w:val="hr-HR"/>
        </w:rPr>
        <w:t xml:space="preserve"> 2011. godine</w:t>
      </w:r>
      <w:r w:rsidRPr="00462155">
        <w:rPr>
          <w:rFonts w:ascii="Arial" w:hAnsi="Arial" w:cs="Arial"/>
          <w:noProof/>
          <w:sz w:val="20"/>
          <w:szCs w:val="20"/>
          <w:lang w:val="hr-HR"/>
        </w:rPr>
        <w:t xml:space="preserve"> </w:t>
      </w:r>
      <w:r w:rsidR="00842326" w:rsidRPr="00462155">
        <w:rPr>
          <w:rFonts w:ascii="Arial" w:hAnsi="Arial" w:cs="Arial"/>
          <w:noProof/>
          <w:sz w:val="20"/>
          <w:szCs w:val="20"/>
          <w:lang w:val="hr-HR"/>
        </w:rPr>
        <w:br w:type="page"/>
      </w:r>
    </w:p>
    <w:p w:rsidR="001A449E" w:rsidRPr="004E1D3A" w:rsidRDefault="001A449E" w:rsidP="007B663C">
      <w:pPr>
        <w:ind w:right="-143"/>
        <w:jc w:val="center"/>
        <w:rPr>
          <w:rFonts w:ascii="Arial" w:hAnsi="Arial" w:cs="Arial"/>
          <w:noProof/>
          <w:sz w:val="20"/>
          <w:szCs w:val="20"/>
          <w:lang w:val="hr-HR"/>
        </w:rPr>
      </w:pPr>
    </w:p>
    <w:p w:rsidR="00C36CC9" w:rsidRDefault="00C36CC9" w:rsidP="002162AF">
      <w:pPr>
        <w:jc w:val="center"/>
        <w:rPr>
          <w:rFonts w:ascii="Arial" w:hAnsi="Arial"/>
          <w:b/>
          <w:sz w:val="20"/>
          <w:szCs w:val="20"/>
          <w:lang w:val="it-IT"/>
        </w:rPr>
      </w:pPr>
    </w:p>
    <w:p w:rsidR="002162AF" w:rsidRPr="004E1D3A" w:rsidRDefault="004E1D3A" w:rsidP="002162AF">
      <w:pPr>
        <w:jc w:val="center"/>
        <w:rPr>
          <w:rFonts w:ascii="Arial" w:hAnsi="Arial"/>
          <w:b/>
          <w:sz w:val="20"/>
          <w:szCs w:val="20"/>
          <w:lang w:val="it-IT"/>
        </w:rPr>
      </w:pPr>
      <w:r w:rsidRPr="004E1D3A">
        <w:rPr>
          <w:rFonts w:ascii="Arial" w:hAnsi="Arial"/>
          <w:b/>
          <w:sz w:val="20"/>
          <w:szCs w:val="20"/>
          <w:lang w:val="it-IT"/>
        </w:rPr>
        <w:t xml:space="preserve">NADBISKUPIJA SPLITSKO </w:t>
      </w:r>
      <w:r w:rsidR="00C36CC9">
        <w:rPr>
          <w:rFonts w:ascii="Arial" w:hAnsi="Arial"/>
          <w:b/>
          <w:sz w:val="20"/>
          <w:szCs w:val="20"/>
          <w:lang w:val="it-IT"/>
        </w:rPr>
        <w:t xml:space="preserve">- </w:t>
      </w:r>
      <w:r w:rsidRPr="004E1D3A">
        <w:rPr>
          <w:rFonts w:ascii="Arial" w:hAnsi="Arial"/>
          <w:b/>
          <w:sz w:val="20"/>
          <w:szCs w:val="20"/>
          <w:lang w:val="it-IT"/>
        </w:rPr>
        <w:t>MAKARSKA</w:t>
      </w:r>
    </w:p>
    <w:p w:rsidR="007B663C" w:rsidRPr="004E1D3A" w:rsidRDefault="007B663C" w:rsidP="006961E7">
      <w:pPr>
        <w:ind w:right="-143"/>
        <w:jc w:val="center"/>
        <w:rPr>
          <w:rFonts w:ascii="Arial" w:hAnsi="Arial" w:cs="Arial"/>
          <w:noProof/>
          <w:sz w:val="20"/>
          <w:szCs w:val="20"/>
          <w:lang w:val="hr-HR"/>
        </w:rPr>
      </w:pPr>
      <w:r w:rsidRPr="004E1D3A">
        <w:rPr>
          <w:rFonts w:ascii="Arial" w:hAnsi="Arial" w:cs="Arial"/>
          <w:noProof/>
          <w:sz w:val="20"/>
          <w:szCs w:val="20"/>
          <w:lang w:val="hr-HR"/>
        </w:rPr>
        <w:t>r</w:t>
      </w:r>
      <w:r w:rsidR="00006E4E" w:rsidRPr="004E1D3A">
        <w:rPr>
          <w:rFonts w:ascii="Arial" w:hAnsi="Arial" w:cs="Arial"/>
          <w:noProof/>
          <w:sz w:val="20"/>
          <w:szCs w:val="20"/>
          <w:lang w:val="hr-HR"/>
        </w:rPr>
        <w:t>aspisuj</w:t>
      </w:r>
      <w:r w:rsidR="00C23AF8" w:rsidRPr="004E1D3A">
        <w:rPr>
          <w:rFonts w:ascii="Arial" w:hAnsi="Arial" w:cs="Arial"/>
          <w:noProof/>
          <w:sz w:val="20"/>
          <w:szCs w:val="20"/>
          <w:lang w:val="hr-HR"/>
        </w:rPr>
        <w:t>e</w:t>
      </w:r>
      <w:r w:rsidR="006961E7" w:rsidRPr="004E1D3A">
        <w:rPr>
          <w:rFonts w:ascii="Arial" w:hAnsi="Arial" w:cs="Arial"/>
          <w:noProof/>
          <w:sz w:val="20"/>
          <w:szCs w:val="20"/>
          <w:lang w:val="hr-HR"/>
        </w:rPr>
        <w:t>,</w:t>
      </w:r>
    </w:p>
    <w:p w:rsidR="00006E4E" w:rsidRPr="004E1D3A" w:rsidRDefault="00006E4E" w:rsidP="006961E7">
      <w:pPr>
        <w:ind w:right="-143"/>
        <w:jc w:val="center"/>
        <w:rPr>
          <w:rFonts w:ascii="Arial" w:hAnsi="Arial" w:cs="Arial"/>
          <w:noProof/>
          <w:sz w:val="20"/>
          <w:szCs w:val="20"/>
          <w:lang w:val="hr-HR"/>
        </w:rPr>
      </w:pPr>
      <w:r w:rsidRPr="004E1D3A">
        <w:rPr>
          <w:rFonts w:ascii="Arial" w:hAnsi="Arial" w:cs="Arial"/>
          <w:noProof/>
          <w:sz w:val="20"/>
          <w:szCs w:val="20"/>
          <w:lang w:val="hr-HR"/>
        </w:rPr>
        <w:t xml:space="preserve"> </w:t>
      </w:r>
      <w:r w:rsidR="008D0560" w:rsidRPr="004E1D3A">
        <w:rPr>
          <w:rFonts w:ascii="Arial" w:hAnsi="Arial" w:cs="Arial"/>
          <w:noProof/>
          <w:sz w:val="20"/>
          <w:szCs w:val="20"/>
          <w:lang w:val="hr-HR"/>
        </w:rPr>
        <w:t>a</w:t>
      </w:r>
    </w:p>
    <w:p w:rsidR="00006E4E" w:rsidRPr="004E1D3A" w:rsidRDefault="00006E4E" w:rsidP="00006E4E">
      <w:pPr>
        <w:ind w:right="-143"/>
        <w:jc w:val="center"/>
        <w:rPr>
          <w:rFonts w:ascii="Arial" w:hAnsi="Arial" w:cs="Arial"/>
          <w:b/>
          <w:bCs/>
          <w:noProof/>
          <w:sz w:val="20"/>
          <w:szCs w:val="20"/>
          <w:lang w:val="hr-HR"/>
        </w:rPr>
      </w:pPr>
      <w:r w:rsidRPr="004E1D3A">
        <w:rPr>
          <w:rFonts w:ascii="Arial" w:hAnsi="Arial" w:cs="Arial"/>
          <w:b/>
          <w:bCs/>
          <w:noProof/>
          <w:sz w:val="20"/>
          <w:szCs w:val="20"/>
          <w:lang w:val="hr-HR"/>
        </w:rPr>
        <w:t>DRUŠTVO ARHITEKATA SPLIT (</w:t>
      </w:r>
      <w:r w:rsidR="008A1278" w:rsidRPr="004E1D3A">
        <w:rPr>
          <w:rFonts w:ascii="Arial" w:hAnsi="Arial" w:cs="Arial"/>
          <w:b/>
          <w:bCs/>
          <w:noProof/>
          <w:sz w:val="20"/>
          <w:szCs w:val="20"/>
          <w:lang w:val="hr-HR"/>
        </w:rPr>
        <w:t xml:space="preserve"> </w:t>
      </w:r>
      <w:r w:rsidRPr="004E1D3A">
        <w:rPr>
          <w:rFonts w:ascii="Arial" w:hAnsi="Arial" w:cs="Arial"/>
          <w:b/>
          <w:bCs/>
          <w:noProof/>
          <w:sz w:val="20"/>
          <w:szCs w:val="20"/>
          <w:lang w:val="hr-HR"/>
        </w:rPr>
        <w:t>DAS</w:t>
      </w:r>
      <w:r w:rsidR="008A1278" w:rsidRPr="004E1D3A">
        <w:rPr>
          <w:rFonts w:ascii="Arial" w:hAnsi="Arial" w:cs="Arial"/>
          <w:b/>
          <w:bCs/>
          <w:noProof/>
          <w:sz w:val="20"/>
          <w:szCs w:val="20"/>
          <w:lang w:val="hr-HR"/>
        </w:rPr>
        <w:t xml:space="preserve"> </w:t>
      </w:r>
      <w:r w:rsidRPr="004E1D3A">
        <w:rPr>
          <w:rFonts w:ascii="Arial" w:hAnsi="Arial" w:cs="Arial"/>
          <w:b/>
          <w:bCs/>
          <w:noProof/>
          <w:sz w:val="20"/>
          <w:szCs w:val="20"/>
          <w:lang w:val="hr-HR"/>
        </w:rPr>
        <w:t>)</w:t>
      </w:r>
    </w:p>
    <w:p w:rsidR="00006E4E" w:rsidRPr="004E1D3A" w:rsidRDefault="00006E4E" w:rsidP="00006E4E">
      <w:pPr>
        <w:ind w:right="-143"/>
        <w:jc w:val="center"/>
        <w:rPr>
          <w:rFonts w:ascii="Arial" w:hAnsi="Arial" w:cs="Arial"/>
          <w:noProof/>
          <w:sz w:val="20"/>
          <w:szCs w:val="20"/>
          <w:lang w:val="hr-HR"/>
        </w:rPr>
      </w:pPr>
      <w:r w:rsidRPr="004E1D3A">
        <w:rPr>
          <w:rFonts w:ascii="Arial" w:hAnsi="Arial" w:cs="Arial"/>
          <w:noProof/>
          <w:sz w:val="20"/>
          <w:szCs w:val="20"/>
          <w:lang w:val="hr-HR"/>
        </w:rPr>
        <w:t>organizira i provodi</w:t>
      </w:r>
    </w:p>
    <w:p w:rsidR="00006E4E" w:rsidRPr="004E1D3A" w:rsidRDefault="00006E4E" w:rsidP="00006E4E">
      <w:pPr>
        <w:ind w:right="-143"/>
        <w:jc w:val="center"/>
        <w:rPr>
          <w:rFonts w:ascii="Arial" w:hAnsi="Arial" w:cs="Arial"/>
          <w:noProof/>
          <w:sz w:val="20"/>
          <w:szCs w:val="20"/>
          <w:lang w:val="hr-HR"/>
        </w:rPr>
      </w:pPr>
    </w:p>
    <w:p w:rsidR="00006E4E" w:rsidRPr="004E1D3A" w:rsidRDefault="007B663C" w:rsidP="00006E4E">
      <w:pPr>
        <w:ind w:right="-143"/>
        <w:jc w:val="center"/>
        <w:rPr>
          <w:rFonts w:ascii="Arial" w:hAnsi="Arial" w:cs="Arial"/>
          <w:noProof/>
          <w:sz w:val="20"/>
          <w:szCs w:val="20"/>
          <w:lang w:val="hr-HR"/>
        </w:rPr>
      </w:pPr>
      <w:r w:rsidRPr="004E1D3A">
        <w:rPr>
          <w:rFonts w:ascii="Arial" w:hAnsi="Arial" w:cs="Arial"/>
          <w:noProof/>
          <w:sz w:val="20"/>
          <w:szCs w:val="20"/>
          <w:lang w:val="hr-HR"/>
        </w:rPr>
        <w:t xml:space="preserve">državni, javni, </w:t>
      </w:r>
      <w:r w:rsidR="00006E4E" w:rsidRPr="004E1D3A">
        <w:rPr>
          <w:rFonts w:ascii="Arial" w:hAnsi="Arial" w:cs="Arial"/>
          <w:noProof/>
          <w:sz w:val="20"/>
          <w:szCs w:val="20"/>
          <w:lang w:val="hr-HR"/>
        </w:rPr>
        <w:t>otvoreni</w:t>
      </w:r>
      <w:r w:rsidR="00EB1722" w:rsidRPr="004E1D3A">
        <w:rPr>
          <w:rFonts w:ascii="Arial" w:hAnsi="Arial" w:cs="Arial"/>
          <w:noProof/>
          <w:sz w:val="20"/>
          <w:szCs w:val="20"/>
          <w:lang w:val="hr-HR"/>
        </w:rPr>
        <w:t>,</w:t>
      </w:r>
      <w:r w:rsidR="00C8167E" w:rsidRPr="004E1D3A">
        <w:rPr>
          <w:rFonts w:ascii="Arial" w:hAnsi="Arial" w:cs="Arial"/>
          <w:noProof/>
          <w:sz w:val="20"/>
          <w:szCs w:val="20"/>
          <w:lang w:val="hr-HR"/>
        </w:rPr>
        <w:t xml:space="preserve"> </w:t>
      </w:r>
      <w:r w:rsidR="004639E3">
        <w:rPr>
          <w:rFonts w:ascii="Arial" w:hAnsi="Arial" w:cs="Arial"/>
          <w:noProof/>
          <w:sz w:val="20"/>
          <w:szCs w:val="20"/>
          <w:lang w:val="hr-HR"/>
        </w:rPr>
        <w:t>projektni</w:t>
      </w:r>
      <w:r w:rsidR="001A449E" w:rsidRPr="004E1D3A">
        <w:rPr>
          <w:rFonts w:ascii="Arial" w:hAnsi="Arial" w:cs="Arial"/>
          <w:noProof/>
          <w:sz w:val="20"/>
          <w:szCs w:val="20"/>
          <w:lang w:val="hr-HR"/>
        </w:rPr>
        <w:t xml:space="preserve">, </w:t>
      </w:r>
      <w:r w:rsidR="00006E4E" w:rsidRPr="004E1D3A">
        <w:rPr>
          <w:rFonts w:ascii="Arial" w:hAnsi="Arial" w:cs="Arial"/>
          <w:noProof/>
          <w:sz w:val="20"/>
          <w:szCs w:val="20"/>
          <w:lang w:val="hr-HR"/>
        </w:rPr>
        <w:t>u jednom stupnju, anonimni</w:t>
      </w:r>
    </w:p>
    <w:p w:rsidR="00006E4E" w:rsidRPr="004E1D3A" w:rsidRDefault="00006E4E" w:rsidP="00006E4E">
      <w:pPr>
        <w:ind w:right="-143"/>
        <w:jc w:val="center"/>
        <w:rPr>
          <w:rFonts w:ascii="Arial" w:hAnsi="Arial" w:cs="Arial"/>
          <w:b/>
          <w:bCs/>
          <w:noProof/>
          <w:sz w:val="20"/>
          <w:szCs w:val="20"/>
          <w:lang w:val="hr-HR"/>
        </w:rPr>
      </w:pPr>
    </w:p>
    <w:p w:rsidR="00006E4E" w:rsidRPr="004E1D3A" w:rsidRDefault="00006E4E" w:rsidP="00006E4E">
      <w:pPr>
        <w:ind w:right="-143"/>
        <w:jc w:val="center"/>
        <w:rPr>
          <w:rFonts w:ascii="Arial" w:hAnsi="Arial" w:cs="Arial"/>
          <w:b/>
          <w:bCs/>
          <w:noProof/>
          <w:sz w:val="20"/>
          <w:szCs w:val="20"/>
          <w:lang w:val="hr-HR"/>
        </w:rPr>
      </w:pPr>
    </w:p>
    <w:p w:rsidR="00006E4E" w:rsidRPr="004E1D3A" w:rsidRDefault="00006E4E" w:rsidP="00006E4E">
      <w:pPr>
        <w:keepNext/>
        <w:ind w:right="-143"/>
        <w:jc w:val="center"/>
        <w:outlineLvl w:val="5"/>
        <w:rPr>
          <w:rFonts w:ascii="Arial" w:hAnsi="Arial" w:cs="Arial"/>
          <w:b/>
          <w:bCs/>
          <w:noProof/>
          <w:sz w:val="20"/>
          <w:szCs w:val="20"/>
          <w:lang w:val="hr-HR"/>
        </w:rPr>
      </w:pPr>
      <w:r w:rsidRPr="004E1D3A">
        <w:rPr>
          <w:rFonts w:ascii="Arial" w:hAnsi="Arial" w:cs="Arial"/>
          <w:b/>
          <w:bCs/>
          <w:noProof/>
          <w:sz w:val="20"/>
          <w:szCs w:val="20"/>
          <w:lang w:val="hr-HR"/>
        </w:rPr>
        <w:t>N A T J E Č A J</w:t>
      </w:r>
    </w:p>
    <w:p w:rsidR="002162AF" w:rsidRPr="004E1D3A" w:rsidRDefault="002162AF" w:rsidP="002162AF">
      <w:pPr>
        <w:keepNext/>
        <w:jc w:val="center"/>
        <w:outlineLvl w:val="5"/>
        <w:rPr>
          <w:rFonts w:ascii="Arial" w:hAnsi="Arial" w:cs="Arial"/>
          <w:b/>
          <w:bCs/>
          <w:noProof/>
          <w:sz w:val="20"/>
          <w:szCs w:val="20"/>
          <w:lang w:val="hr-HR"/>
        </w:rPr>
      </w:pPr>
    </w:p>
    <w:p w:rsidR="004E1D3A" w:rsidRPr="004E1D3A" w:rsidRDefault="007B663C" w:rsidP="004E1D3A">
      <w:pPr>
        <w:jc w:val="center"/>
        <w:rPr>
          <w:rStyle w:val="Strong"/>
          <w:rFonts w:ascii="Arial" w:hAnsi="Arial" w:cs="Arial"/>
          <w:sz w:val="20"/>
          <w:szCs w:val="20"/>
        </w:rPr>
      </w:pPr>
      <w:r w:rsidRPr="004E1D3A">
        <w:rPr>
          <w:rStyle w:val="Strong"/>
          <w:rFonts w:ascii="Arial" w:hAnsi="Arial" w:cs="Arial"/>
          <w:sz w:val="20"/>
          <w:szCs w:val="20"/>
        </w:rPr>
        <w:t xml:space="preserve">ZA IZRADU IDEJNOG </w:t>
      </w:r>
      <w:r w:rsidR="004E1D3A" w:rsidRPr="004E1D3A">
        <w:rPr>
          <w:rStyle w:val="Strong"/>
          <w:rFonts w:ascii="Arial" w:hAnsi="Arial" w:cs="Arial"/>
          <w:sz w:val="20"/>
          <w:szCs w:val="20"/>
        </w:rPr>
        <w:t>ARHITEKTONSKO</w:t>
      </w:r>
      <w:r w:rsidR="00C36CC9">
        <w:rPr>
          <w:rStyle w:val="Strong"/>
          <w:rFonts w:ascii="Arial" w:hAnsi="Arial" w:cs="Arial"/>
          <w:sz w:val="20"/>
          <w:szCs w:val="20"/>
        </w:rPr>
        <w:t xml:space="preserve"> </w:t>
      </w:r>
      <w:r w:rsidR="004E1D3A" w:rsidRPr="004E1D3A">
        <w:rPr>
          <w:rStyle w:val="Strong"/>
          <w:rFonts w:ascii="Arial" w:hAnsi="Arial" w:cs="Arial"/>
          <w:sz w:val="20"/>
          <w:szCs w:val="20"/>
        </w:rPr>
        <w:t>-</w:t>
      </w:r>
      <w:r w:rsidR="00C36CC9">
        <w:rPr>
          <w:rStyle w:val="Strong"/>
          <w:rFonts w:ascii="Arial" w:hAnsi="Arial" w:cs="Arial"/>
          <w:sz w:val="20"/>
          <w:szCs w:val="20"/>
        </w:rPr>
        <w:t xml:space="preserve"> </w:t>
      </w:r>
      <w:r w:rsidR="004E1D3A" w:rsidRPr="004E1D3A">
        <w:rPr>
          <w:rStyle w:val="Strong"/>
          <w:rFonts w:ascii="Arial" w:hAnsi="Arial" w:cs="Arial"/>
          <w:sz w:val="20"/>
          <w:szCs w:val="20"/>
        </w:rPr>
        <w:t xml:space="preserve">URBANISTIČKOG RJEŠENJA </w:t>
      </w:r>
    </w:p>
    <w:p w:rsidR="004E1D3A" w:rsidRPr="004E1D3A" w:rsidRDefault="004E1D3A" w:rsidP="004E1D3A">
      <w:pPr>
        <w:jc w:val="center"/>
        <w:rPr>
          <w:rStyle w:val="Strong"/>
          <w:rFonts w:ascii="Arial" w:hAnsi="Arial" w:cs="Arial"/>
          <w:sz w:val="20"/>
          <w:szCs w:val="20"/>
        </w:rPr>
      </w:pPr>
      <w:r w:rsidRPr="004E1D3A">
        <w:rPr>
          <w:rStyle w:val="Strong"/>
          <w:rFonts w:ascii="Arial" w:hAnsi="Arial" w:cs="Arial"/>
          <w:sz w:val="20"/>
          <w:szCs w:val="20"/>
        </w:rPr>
        <w:t>CRKVE I PASTORALNOG CENTRA S DJEČJIM VRTIĆEM NA PODRUČJU BRIGI</w:t>
      </w:r>
      <w:r w:rsidR="00C36CC9">
        <w:rPr>
          <w:rStyle w:val="Strong"/>
          <w:rFonts w:ascii="Arial" w:hAnsi="Arial" w:cs="Arial"/>
          <w:sz w:val="20"/>
          <w:szCs w:val="20"/>
        </w:rPr>
        <w:t xml:space="preserve"> </w:t>
      </w:r>
      <w:r w:rsidRPr="004E1D3A">
        <w:rPr>
          <w:rStyle w:val="Strong"/>
          <w:rFonts w:ascii="Arial" w:hAnsi="Arial" w:cs="Arial"/>
          <w:sz w:val="20"/>
          <w:szCs w:val="20"/>
        </w:rPr>
        <w:t>-</w:t>
      </w:r>
      <w:r w:rsidR="00C36CC9">
        <w:rPr>
          <w:rStyle w:val="Strong"/>
          <w:rFonts w:ascii="Arial" w:hAnsi="Arial" w:cs="Arial"/>
          <w:sz w:val="20"/>
          <w:szCs w:val="20"/>
        </w:rPr>
        <w:t xml:space="preserve"> </w:t>
      </w:r>
      <w:r w:rsidRPr="004E1D3A">
        <w:rPr>
          <w:rStyle w:val="Strong"/>
          <w:rFonts w:ascii="Arial" w:hAnsi="Arial" w:cs="Arial"/>
          <w:sz w:val="20"/>
          <w:szCs w:val="20"/>
        </w:rPr>
        <w:t>LOKVICE U TROGIRU</w:t>
      </w:r>
    </w:p>
    <w:p w:rsidR="007B663C" w:rsidRPr="004E1D3A" w:rsidRDefault="007B663C" w:rsidP="004E1D3A">
      <w:pPr>
        <w:jc w:val="center"/>
        <w:rPr>
          <w:rStyle w:val="Strong"/>
          <w:rFonts w:ascii="Arial" w:hAnsi="Arial" w:cs="Arial"/>
          <w:sz w:val="20"/>
          <w:szCs w:val="20"/>
        </w:rPr>
      </w:pPr>
    </w:p>
    <w:p w:rsidR="00C8167E" w:rsidRPr="004E1D3A" w:rsidRDefault="00C8167E" w:rsidP="006E1D2E">
      <w:pPr>
        <w:jc w:val="center"/>
        <w:rPr>
          <w:rStyle w:val="Strong"/>
          <w:rFonts w:ascii="Arial" w:hAnsi="Arial" w:cs="Arial"/>
          <w:sz w:val="20"/>
          <w:szCs w:val="20"/>
        </w:rPr>
      </w:pPr>
    </w:p>
    <w:p w:rsidR="00C8167E" w:rsidRPr="00ED304C" w:rsidRDefault="007B663C" w:rsidP="00C8167E">
      <w:pPr>
        <w:keepNext/>
        <w:ind w:right="-143"/>
        <w:jc w:val="center"/>
        <w:outlineLvl w:val="5"/>
        <w:rPr>
          <w:rFonts w:ascii="Arial" w:hAnsi="Arial" w:cs="Arial"/>
          <w:b/>
          <w:bCs/>
          <w:i/>
          <w:noProof/>
          <w:color w:val="FF0000"/>
          <w:sz w:val="20"/>
          <w:szCs w:val="20"/>
          <w:u w:val="single"/>
          <w:lang w:val="hr-HR"/>
        </w:rPr>
      </w:pPr>
      <w:r w:rsidRPr="00ED304C">
        <w:rPr>
          <w:rFonts w:ascii="Arial" w:hAnsi="Arial" w:cs="Arial"/>
          <w:b/>
          <w:bCs/>
          <w:i/>
          <w:noProof/>
          <w:color w:val="FF0000"/>
          <w:sz w:val="20"/>
          <w:szCs w:val="20"/>
          <w:u w:val="single"/>
          <w:lang w:val="hr-HR"/>
        </w:rPr>
        <w:t>r</w:t>
      </w:r>
      <w:r w:rsidR="00C8167E" w:rsidRPr="00ED304C">
        <w:rPr>
          <w:rFonts w:ascii="Arial" w:hAnsi="Arial" w:cs="Arial"/>
          <w:b/>
          <w:bCs/>
          <w:i/>
          <w:noProof/>
          <w:color w:val="FF0000"/>
          <w:sz w:val="20"/>
          <w:szCs w:val="20"/>
          <w:u w:val="single"/>
          <w:lang w:val="hr-HR"/>
        </w:rPr>
        <w:t>egistarski broj Natječaja:</w:t>
      </w:r>
      <w:r w:rsidRPr="00ED304C">
        <w:rPr>
          <w:rFonts w:ascii="Arial" w:hAnsi="Arial" w:cs="Arial"/>
          <w:b/>
          <w:bCs/>
          <w:i/>
          <w:noProof/>
          <w:color w:val="FF0000"/>
          <w:sz w:val="20"/>
          <w:szCs w:val="20"/>
          <w:u w:val="single"/>
          <w:lang w:val="hr-HR"/>
        </w:rPr>
        <w:t xml:space="preserve"> ___________</w:t>
      </w:r>
    </w:p>
    <w:p w:rsidR="007B663C" w:rsidRPr="004E1D3A" w:rsidRDefault="007B663C" w:rsidP="00C8167E">
      <w:pPr>
        <w:keepNext/>
        <w:ind w:right="-143"/>
        <w:jc w:val="center"/>
        <w:outlineLvl w:val="5"/>
        <w:rPr>
          <w:rFonts w:ascii="Arial" w:hAnsi="Arial" w:cs="Arial"/>
          <w:b/>
          <w:bCs/>
          <w:i/>
          <w:iCs/>
          <w:noProof/>
          <w:sz w:val="20"/>
          <w:szCs w:val="20"/>
          <w:u w:val="single"/>
          <w:lang w:val="hr-HR"/>
        </w:rPr>
      </w:pPr>
    </w:p>
    <w:p w:rsidR="00EB1722" w:rsidRDefault="00EB1722" w:rsidP="00EB1722">
      <w:pPr>
        <w:jc w:val="center"/>
        <w:rPr>
          <w:rStyle w:val="Strong"/>
          <w:rFonts w:ascii="Arial" w:hAnsi="Arial" w:cs="Arial"/>
          <w:sz w:val="20"/>
          <w:szCs w:val="20"/>
        </w:rPr>
      </w:pPr>
    </w:p>
    <w:p w:rsidR="00C36CC9" w:rsidRPr="004E1D3A" w:rsidRDefault="00C36CC9" w:rsidP="00EB1722">
      <w:pPr>
        <w:jc w:val="center"/>
        <w:rPr>
          <w:rStyle w:val="Strong"/>
          <w:rFonts w:ascii="Arial" w:hAnsi="Arial" w:cs="Arial"/>
          <w:sz w:val="20"/>
          <w:szCs w:val="20"/>
        </w:rPr>
      </w:pPr>
    </w:p>
    <w:p w:rsidR="007B663C" w:rsidRPr="004E1D3A" w:rsidRDefault="007B663C" w:rsidP="00EB1722">
      <w:pPr>
        <w:jc w:val="center"/>
        <w:rPr>
          <w:rStyle w:val="Strong"/>
          <w:rFonts w:ascii="Arial" w:hAnsi="Arial" w:cs="Arial"/>
          <w:sz w:val="20"/>
          <w:szCs w:val="20"/>
        </w:rPr>
      </w:pPr>
    </w:p>
    <w:p w:rsidR="00006E4E" w:rsidRPr="004E1D3A" w:rsidRDefault="008A1278" w:rsidP="00C23AF8">
      <w:pPr>
        <w:rPr>
          <w:rFonts w:ascii="Arial" w:hAnsi="Arial" w:cs="Arial"/>
          <w:b/>
          <w:noProof/>
          <w:sz w:val="20"/>
          <w:szCs w:val="20"/>
          <w:lang w:val="hr-HR"/>
        </w:rPr>
      </w:pPr>
      <w:r w:rsidRPr="004E1D3A">
        <w:rPr>
          <w:rFonts w:ascii="Arial" w:hAnsi="Arial" w:cs="Arial"/>
          <w:b/>
          <w:noProof/>
          <w:sz w:val="20"/>
          <w:szCs w:val="20"/>
          <w:lang w:val="hr-HR"/>
        </w:rPr>
        <w:t>1.</w:t>
      </w:r>
      <w:r w:rsidRPr="004E1D3A">
        <w:rPr>
          <w:rFonts w:ascii="Arial" w:hAnsi="Arial" w:cs="Arial"/>
          <w:b/>
          <w:noProof/>
          <w:sz w:val="20"/>
          <w:szCs w:val="20"/>
          <w:lang w:val="hr-HR"/>
        </w:rPr>
        <w:tab/>
        <w:t xml:space="preserve">OPĆI UVJETI </w:t>
      </w:r>
    </w:p>
    <w:p w:rsidR="008A1278" w:rsidRPr="00BD6814" w:rsidRDefault="008A1278" w:rsidP="00C23AF8">
      <w:pPr>
        <w:rPr>
          <w:rFonts w:ascii="Arial" w:hAnsi="Arial" w:cs="Arial"/>
          <w:b/>
          <w:noProof/>
          <w:sz w:val="20"/>
          <w:szCs w:val="20"/>
          <w:lang w:val="hr-HR"/>
        </w:rPr>
      </w:pPr>
    </w:p>
    <w:p w:rsidR="008A1278" w:rsidRPr="00BD6814" w:rsidRDefault="008A1278" w:rsidP="008A1278">
      <w:pPr>
        <w:keepNext/>
        <w:ind w:right="-58"/>
        <w:jc w:val="both"/>
        <w:outlineLvl w:val="2"/>
        <w:rPr>
          <w:rFonts w:ascii="Arial" w:hAnsi="Arial" w:cs="Arial"/>
          <w:noProof/>
          <w:sz w:val="20"/>
          <w:szCs w:val="20"/>
          <w:lang w:val="hr-HR"/>
        </w:rPr>
      </w:pPr>
    </w:p>
    <w:p w:rsidR="00006E4E" w:rsidRPr="00BD6814" w:rsidRDefault="008A1278" w:rsidP="008A1278">
      <w:pPr>
        <w:keepNext/>
        <w:ind w:left="720" w:right="-58" w:hanging="720"/>
        <w:jc w:val="both"/>
        <w:outlineLvl w:val="2"/>
        <w:rPr>
          <w:rFonts w:ascii="Arial" w:hAnsi="Arial" w:cs="Arial"/>
          <w:noProof/>
          <w:sz w:val="20"/>
          <w:szCs w:val="20"/>
          <w:lang w:val="hr-HR"/>
        </w:rPr>
      </w:pPr>
      <w:r w:rsidRPr="00BD6814">
        <w:rPr>
          <w:rFonts w:ascii="Arial" w:hAnsi="Arial" w:cs="Arial"/>
          <w:noProof/>
          <w:sz w:val="20"/>
          <w:szCs w:val="20"/>
          <w:lang w:val="hr-HR"/>
        </w:rPr>
        <w:t>1.1.</w:t>
      </w:r>
      <w:r w:rsidRPr="00BD6814">
        <w:rPr>
          <w:rFonts w:ascii="Arial" w:hAnsi="Arial" w:cs="Arial"/>
          <w:noProof/>
          <w:sz w:val="20"/>
          <w:szCs w:val="20"/>
          <w:lang w:val="hr-HR"/>
        </w:rPr>
        <w:tab/>
      </w:r>
      <w:r w:rsidR="00006E4E" w:rsidRPr="00BD6814">
        <w:rPr>
          <w:rFonts w:ascii="Arial" w:hAnsi="Arial" w:cs="Arial"/>
          <w:noProof/>
          <w:sz w:val="20"/>
          <w:szCs w:val="20"/>
          <w:lang w:val="hr-HR"/>
        </w:rPr>
        <w:t xml:space="preserve">INVESTITOR  </w:t>
      </w:r>
      <w:r w:rsidR="00C8167E" w:rsidRPr="00BD6814">
        <w:rPr>
          <w:rFonts w:ascii="Arial" w:hAnsi="Arial" w:cs="Arial"/>
          <w:noProof/>
          <w:sz w:val="20"/>
          <w:szCs w:val="20"/>
          <w:lang w:val="hr-HR"/>
        </w:rPr>
        <w:t xml:space="preserve">I RASPISIVAČ </w:t>
      </w:r>
      <w:r w:rsidR="007B663C" w:rsidRPr="00BD6814">
        <w:rPr>
          <w:rFonts w:ascii="Arial" w:hAnsi="Arial" w:cs="Arial"/>
          <w:noProof/>
          <w:sz w:val="20"/>
          <w:szCs w:val="20"/>
          <w:lang w:val="hr-HR"/>
        </w:rPr>
        <w:t>N</w:t>
      </w:r>
      <w:r w:rsidR="00006E4E" w:rsidRPr="00BD6814">
        <w:rPr>
          <w:rFonts w:ascii="Arial" w:hAnsi="Arial" w:cs="Arial"/>
          <w:noProof/>
          <w:sz w:val="20"/>
          <w:szCs w:val="20"/>
          <w:lang w:val="hr-HR"/>
        </w:rPr>
        <w:t>atječaja</w:t>
      </w:r>
      <w:r w:rsidR="008D0560" w:rsidRPr="00BD6814">
        <w:rPr>
          <w:rFonts w:ascii="Arial" w:hAnsi="Arial" w:cs="Arial"/>
          <w:noProof/>
          <w:sz w:val="20"/>
          <w:szCs w:val="20"/>
          <w:lang w:val="hr-HR"/>
        </w:rPr>
        <w:t>:</w:t>
      </w:r>
      <w:r w:rsidR="00006E4E" w:rsidRPr="00BD6814">
        <w:rPr>
          <w:rFonts w:ascii="Arial" w:hAnsi="Arial" w:cs="Arial"/>
          <w:noProof/>
          <w:sz w:val="20"/>
          <w:szCs w:val="20"/>
          <w:lang w:val="hr-HR"/>
        </w:rPr>
        <w:t xml:space="preserve"> </w:t>
      </w:r>
      <w:r w:rsidR="004E1D3A" w:rsidRPr="00BD6814">
        <w:rPr>
          <w:rFonts w:ascii="Arial" w:hAnsi="Arial" w:cs="Arial"/>
          <w:noProof/>
          <w:sz w:val="20"/>
          <w:szCs w:val="20"/>
          <w:lang w:val="hr-HR"/>
        </w:rPr>
        <w:t>NADBISKUPIJA SPLITSKO</w:t>
      </w:r>
      <w:r w:rsidR="00C36CC9">
        <w:rPr>
          <w:rFonts w:ascii="Arial" w:hAnsi="Arial" w:cs="Arial"/>
          <w:noProof/>
          <w:sz w:val="20"/>
          <w:szCs w:val="20"/>
          <w:lang w:val="hr-HR"/>
        </w:rPr>
        <w:t xml:space="preserve"> -</w:t>
      </w:r>
      <w:r w:rsidR="004E1D3A" w:rsidRPr="00BD6814">
        <w:rPr>
          <w:rFonts w:ascii="Arial" w:hAnsi="Arial" w:cs="Arial"/>
          <w:noProof/>
          <w:sz w:val="20"/>
          <w:szCs w:val="20"/>
          <w:lang w:val="hr-HR"/>
        </w:rPr>
        <w:t xml:space="preserve"> MAKARSKA</w:t>
      </w:r>
      <w:r w:rsidR="006E1D2E" w:rsidRPr="00BD6814">
        <w:rPr>
          <w:rFonts w:ascii="Arial" w:hAnsi="Arial" w:cs="Arial"/>
          <w:noProof/>
          <w:sz w:val="20"/>
          <w:szCs w:val="20"/>
          <w:lang w:val="hr-HR"/>
        </w:rPr>
        <w:t xml:space="preserve">, </w:t>
      </w:r>
      <w:r w:rsidR="004E1D3A" w:rsidRPr="00BD6814">
        <w:rPr>
          <w:rFonts w:ascii="Arial" w:hAnsi="Arial" w:cs="Arial"/>
          <w:noProof/>
          <w:sz w:val="20"/>
          <w:szCs w:val="20"/>
          <w:lang w:val="hr-HR"/>
        </w:rPr>
        <w:t>Poljana kneza Trp</w:t>
      </w:r>
      <w:r w:rsidR="006E1D2E" w:rsidRPr="00BD6814">
        <w:rPr>
          <w:rFonts w:ascii="Arial" w:hAnsi="Arial" w:cs="Arial"/>
          <w:noProof/>
          <w:sz w:val="20"/>
          <w:szCs w:val="20"/>
          <w:lang w:val="hr-HR"/>
        </w:rPr>
        <w:t xml:space="preserve">imira </w:t>
      </w:r>
      <w:r w:rsidR="00BD6814">
        <w:rPr>
          <w:rFonts w:ascii="Arial" w:hAnsi="Arial" w:cs="Arial"/>
          <w:noProof/>
          <w:sz w:val="20"/>
          <w:szCs w:val="20"/>
          <w:lang w:val="hr-HR"/>
        </w:rPr>
        <w:t>4</w:t>
      </w:r>
      <w:r w:rsidR="002B5A05" w:rsidRPr="00BD6814">
        <w:rPr>
          <w:rFonts w:ascii="Arial" w:hAnsi="Arial" w:cs="Arial"/>
          <w:noProof/>
          <w:sz w:val="20"/>
          <w:szCs w:val="20"/>
          <w:lang w:val="hr-HR"/>
        </w:rPr>
        <w:t xml:space="preserve">, </w:t>
      </w:r>
      <w:r w:rsidR="001A449E" w:rsidRPr="00BD6814">
        <w:rPr>
          <w:rFonts w:ascii="Arial" w:hAnsi="Arial" w:cs="Arial"/>
          <w:noProof/>
          <w:sz w:val="20"/>
          <w:szCs w:val="20"/>
          <w:lang w:val="hr-HR"/>
        </w:rPr>
        <w:t xml:space="preserve">21 000 </w:t>
      </w:r>
      <w:r w:rsidR="002B5A05" w:rsidRPr="00BD6814">
        <w:rPr>
          <w:rFonts w:ascii="Arial" w:hAnsi="Arial" w:cs="Arial"/>
          <w:noProof/>
          <w:sz w:val="20"/>
          <w:szCs w:val="20"/>
          <w:lang w:val="hr-HR"/>
        </w:rPr>
        <w:t>Split</w:t>
      </w:r>
      <w:r w:rsidR="004639E3">
        <w:rPr>
          <w:rFonts w:ascii="Arial" w:hAnsi="Arial" w:cs="Arial"/>
          <w:noProof/>
          <w:sz w:val="20"/>
          <w:szCs w:val="20"/>
          <w:lang w:val="hr-HR"/>
        </w:rPr>
        <w:t>, koju</w:t>
      </w:r>
      <w:r w:rsidR="004E1D3A" w:rsidRPr="00BD6814">
        <w:rPr>
          <w:rFonts w:ascii="Arial" w:hAnsi="Arial" w:cs="Arial"/>
          <w:noProof/>
          <w:sz w:val="20"/>
          <w:szCs w:val="20"/>
          <w:lang w:val="hr-HR"/>
        </w:rPr>
        <w:t xml:space="preserve"> zastupa generalni vikar</w:t>
      </w:r>
      <w:r w:rsidR="001A449E" w:rsidRPr="00BD6814">
        <w:rPr>
          <w:rFonts w:ascii="Arial" w:hAnsi="Arial" w:cs="Arial"/>
          <w:noProof/>
          <w:sz w:val="20"/>
          <w:szCs w:val="20"/>
          <w:lang w:val="hr-HR"/>
        </w:rPr>
        <w:t xml:space="preserve">, </w:t>
      </w:r>
      <w:r w:rsidR="004E1D3A" w:rsidRPr="00BD6814">
        <w:rPr>
          <w:rFonts w:ascii="Arial" w:hAnsi="Arial" w:cs="Arial"/>
          <w:noProof/>
          <w:sz w:val="20"/>
          <w:szCs w:val="20"/>
          <w:lang w:val="hr-HR"/>
        </w:rPr>
        <w:t>don Ivan Ćubelić</w:t>
      </w:r>
      <w:r w:rsidR="006961E7" w:rsidRPr="00BD6814">
        <w:rPr>
          <w:rFonts w:ascii="Arial" w:hAnsi="Arial" w:cs="Arial"/>
          <w:noProof/>
          <w:sz w:val="20"/>
          <w:szCs w:val="20"/>
          <w:lang w:val="hr-HR"/>
        </w:rPr>
        <w:t>.</w:t>
      </w:r>
    </w:p>
    <w:p w:rsidR="001A449E" w:rsidRPr="00BD6814" w:rsidRDefault="001A449E" w:rsidP="001A449E">
      <w:pPr>
        <w:keepNext/>
        <w:ind w:left="360" w:right="-58"/>
        <w:jc w:val="both"/>
        <w:outlineLvl w:val="2"/>
        <w:rPr>
          <w:rFonts w:ascii="Arial" w:hAnsi="Arial" w:cs="Arial"/>
          <w:noProof/>
          <w:sz w:val="20"/>
          <w:szCs w:val="20"/>
          <w:lang w:val="hr-HR"/>
        </w:rPr>
      </w:pPr>
    </w:p>
    <w:p w:rsidR="00006E4E" w:rsidRPr="004E1D3A" w:rsidRDefault="008A1278" w:rsidP="008A1278">
      <w:pPr>
        <w:keepNext/>
        <w:ind w:left="720" w:right="-58" w:hanging="720"/>
        <w:jc w:val="both"/>
        <w:outlineLvl w:val="2"/>
        <w:rPr>
          <w:rFonts w:ascii="Arial" w:hAnsi="Arial" w:cs="Arial"/>
          <w:noProof/>
          <w:sz w:val="20"/>
          <w:szCs w:val="20"/>
          <w:lang w:val="hr-HR"/>
        </w:rPr>
      </w:pPr>
      <w:r w:rsidRPr="004E1D3A">
        <w:rPr>
          <w:rFonts w:ascii="Arial" w:hAnsi="Arial" w:cs="Arial"/>
          <w:noProof/>
          <w:sz w:val="20"/>
          <w:szCs w:val="20"/>
          <w:lang w:val="hr-HR"/>
        </w:rPr>
        <w:t>1.2.</w:t>
      </w:r>
      <w:r w:rsidRPr="004E1D3A">
        <w:rPr>
          <w:rFonts w:ascii="Arial" w:hAnsi="Arial" w:cs="Arial"/>
          <w:noProof/>
          <w:sz w:val="20"/>
          <w:szCs w:val="20"/>
          <w:lang w:val="hr-HR"/>
        </w:rPr>
        <w:tab/>
      </w:r>
      <w:r w:rsidR="00006E4E" w:rsidRPr="004E1D3A">
        <w:rPr>
          <w:rFonts w:ascii="Arial" w:hAnsi="Arial" w:cs="Arial"/>
          <w:noProof/>
          <w:sz w:val="20"/>
          <w:szCs w:val="20"/>
          <w:lang w:val="hr-HR"/>
        </w:rPr>
        <w:t>ORGANIZATOR I PROVODITE</w:t>
      </w:r>
      <w:r w:rsidR="001A449E" w:rsidRPr="004E1D3A">
        <w:rPr>
          <w:rFonts w:ascii="Arial" w:hAnsi="Arial" w:cs="Arial"/>
          <w:noProof/>
          <w:sz w:val="20"/>
          <w:szCs w:val="20"/>
          <w:lang w:val="hr-HR"/>
        </w:rPr>
        <w:t xml:space="preserve">LJ </w:t>
      </w:r>
      <w:r w:rsidR="007B663C" w:rsidRPr="004E1D3A">
        <w:rPr>
          <w:rFonts w:ascii="Arial" w:hAnsi="Arial" w:cs="Arial"/>
          <w:noProof/>
          <w:sz w:val="20"/>
          <w:szCs w:val="20"/>
          <w:lang w:val="hr-HR"/>
        </w:rPr>
        <w:t>N</w:t>
      </w:r>
      <w:r w:rsidR="001A449E" w:rsidRPr="004E1D3A">
        <w:rPr>
          <w:rFonts w:ascii="Arial" w:hAnsi="Arial" w:cs="Arial"/>
          <w:noProof/>
          <w:sz w:val="20"/>
          <w:szCs w:val="20"/>
          <w:lang w:val="hr-HR"/>
        </w:rPr>
        <w:t xml:space="preserve">atječaja: </w:t>
      </w:r>
      <w:r w:rsidR="006961E7" w:rsidRPr="004E1D3A">
        <w:rPr>
          <w:rFonts w:ascii="Arial" w:hAnsi="Arial" w:cs="Arial"/>
          <w:noProof/>
          <w:sz w:val="20"/>
          <w:szCs w:val="20"/>
          <w:lang w:val="hr-HR"/>
        </w:rPr>
        <w:t xml:space="preserve">DRUŠTVO ARHITEKATA SPLIT </w:t>
      </w:r>
      <w:r w:rsidR="00006E4E" w:rsidRPr="004E1D3A">
        <w:rPr>
          <w:rFonts w:ascii="Arial" w:hAnsi="Arial" w:cs="Arial"/>
          <w:noProof/>
          <w:sz w:val="20"/>
          <w:szCs w:val="20"/>
          <w:lang w:val="hr-HR"/>
        </w:rPr>
        <w:t>(</w:t>
      </w:r>
      <w:r w:rsidRPr="004E1D3A">
        <w:rPr>
          <w:rFonts w:ascii="Arial" w:hAnsi="Arial" w:cs="Arial"/>
          <w:noProof/>
          <w:sz w:val="20"/>
          <w:szCs w:val="20"/>
          <w:lang w:val="hr-HR"/>
        </w:rPr>
        <w:t xml:space="preserve"> </w:t>
      </w:r>
      <w:r w:rsidR="00006E4E" w:rsidRPr="004E1D3A">
        <w:rPr>
          <w:rFonts w:ascii="Arial" w:hAnsi="Arial" w:cs="Arial"/>
          <w:noProof/>
          <w:sz w:val="20"/>
          <w:szCs w:val="20"/>
          <w:lang w:val="hr-HR"/>
        </w:rPr>
        <w:t>DAS</w:t>
      </w:r>
      <w:r w:rsidRPr="004E1D3A">
        <w:rPr>
          <w:rFonts w:ascii="Arial" w:hAnsi="Arial" w:cs="Arial"/>
          <w:noProof/>
          <w:sz w:val="20"/>
          <w:szCs w:val="20"/>
          <w:lang w:val="hr-HR"/>
        </w:rPr>
        <w:t xml:space="preserve"> </w:t>
      </w:r>
      <w:r w:rsidR="00006E4E" w:rsidRPr="004E1D3A">
        <w:rPr>
          <w:rFonts w:ascii="Arial" w:hAnsi="Arial" w:cs="Arial"/>
          <w:noProof/>
          <w:sz w:val="20"/>
          <w:szCs w:val="20"/>
          <w:lang w:val="hr-HR"/>
        </w:rPr>
        <w:t>), Starčevićeva 24c, 21000 Split, koje zastupa predsjednik</w:t>
      </w:r>
      <w:r w:rsidR="001A449E" w:rsidRPr="004E1D3A">
        <w:rPr>
          <w:rFonts w:ascii="Arial" w:hAnsi="Arial" w:cs="Arial"/>
          <w:noProof/>
          <w:sz w:val="20"/>
          <w:szCs w:val="20"/>
          <w:lang w:val="hr-HR"/>
        </w:rPr>
        <w:t>,</w:t>
      </w:r>
      <w:r w:rsidR="00006E4E" w:rsidRPr="004E1D3A">
        <w:rPr>
          <w:rFonts w:ascii="Arial" w:hAnsi="Arial" w:cs="Arial"/>
          <w:noProof/>
          <w:sz w:val="20"/>
          <w:szCs w:val="20"/>
          <w:lang w:val="hr-HR"/>
        </w:rPr>
        <w:t xml:space="preserve"> </w:t>
      </w:r>
      <w:r w:rsidR="007B663C" w:rsidRPr="004E1D3A">
        <w:rPr>
          <w:rFonts w:ascii="Arial" w:hAnsi="Arial" w:cs="Arial"/>
          <w:noProof/>
          <w:sz w:val="20"/>
          <w:szCs w:val="20"/>
          <w:lang w:val="hr-HR"/>
        </w:rPr>
        <w:t>Dario Gabrić</w:t>
      </w:r>
      <w:r w:rsidR="00006E4E" w:rsidRPr="004E1D3A">
        <w:rPr>
          <w:rFonts w:ascii="Arial" w:hAnsi="Arial" w:cs="Arial"/>
          <w:noProof/>
          <w:sz w:val="20"/>
          <w:szCs w:val="20"/>
          <w:lang w:val="hr-HR"/>
        </w:rPr>
        <w:t>, dipl.ing.arh.</w:t>
      </w:r>
    </w:p>
    <w:p w:rsidR="008A1278" w:rsidRPr="004E1D3A" w:rsidRDefault="008A1278" w:rsidP="008A1278">
      <w:pPr>
        <w:keepNext/>
        <w:ind w:left="720" w:right="-58" w:hanging="720"/>
        <w:jc w:val="both"/>
        <w:outlineLvl w:val="2"/>
        <w:rPr>
          <w:rFonts w:ascii="Arial" w:hAnsi="Arial" w:cs="Arial"/>
          <w:noProof/>
          <w:sz w:val="20"/>
          <w:szCs w:val="20"/>
          <w:lang w:val="hr-HR"/>
        </w:rPr>
      </w:pPr>
    </w:p>
    <w:p w:rsidR="00006E4E" w:rsidRPr="004E1D3A" w:rsidRDefault="008A1278" w:rsidP="008A1278">
      <w:pPr>
        <w:keepNext/>
        <w:ind w:left="720" w:right="-58" w:hanging="720"/>
        <w:jc w:val="both"/>
        <w:outlineLvl w:val="2"/>
        <w:rPr>
          <w:rFonts w:ascii="Arial" w:hAnsi="Arial" w:cs="Arial"/>
          <w:sz w:val="20"/>
          <w:szCs w:val="20"/>
          <w:lang w:val="hr-HR"/>
        </w:rPr>
      </w:pPr>
      <w:r w:rsidRPr="004E1D3A">
        <w:rPr>
          <w:rFonts w:ascii="Arial" w:hAnsi="Arial" w:cs="Arial"/>
          <w:noProof/>
          <w:sz w:val="20"/>
          <w:szCs w:val="20"/>
          <w:lang w:val="hr-HR"/>
        </w:rPr>
        <w:t>1.3.</w:t>
      </w:r>
      <w:r w:rsidRPr="004E1D3A">
        <w:rPr>
          <w:rFonts w:ascii="Arial" w:hAnsi="Arial" w:cs="Arial"/>
          <w:noProof/>
          <w:sz w:val="20"/>
          <w:szCs w:val="20"/>
          <w:lang w:val="hr-HR"/>
        </w:rPr>
        <w:tab/>
      </w:r>
      <w:r w:rsidR="00006E4E" w:rsidRPr="004E1D3A">
        <w:rPr>
          <w:rFonts w:ascii="Arial" w:hAnsi="Arial" w:cs="Arial"/>
          <w:noProof/>
          <w:sz w:val="20"/>
          <w:szCs w:val="20"/>
          <w:lang w:val="hr-HR"/>
        </w:rPr>
        <w:t xml:space="preserve">VRSTA </w:t>
      </w:r>
      <w:r w:rsidR="007B663C" w:rsidRPr="004E1D3A">
        <w:rPr>
          <w:rFonts w:ascii="Arial" w:hAnsi="Arial" w:cs="Arial"/>
          <w:noProof/>
          <w:sz w:val="20"/>
          <w:szCs w:val="20"/>
          <w:lang w:val="hr-HR"/>
        </w:rPr>
        <w:t>Natječaja</w:t>
      </w:r>
      <w:r w:rsidR="001A449E" w:rsidRPr="004E1D3A">
        <w:rPr>
          <w:rFonts w:ascii="Arial" w:hAnsi="Arial" w:cs="Arial"/>
          <w:noProof/>
          <w:sz w:val="20"/>
          <w:szCs w:val="20"/>
          <w:lang w:val="hr-HR"/>
        </w:rPr>
        <w:t xml:space="preserve">: </w:t>
      </w:r>
      <w:r w:rsidR="007B663C" w:rsidRPr="004E1D3A">
        <w:rPr>
          <w:rFonts w:ascii="Arial" w:hAnsi="Arial" w:cs="Arial"/>
          <w:sz w:val="20"/>
          <w:szCs w:val="20"/>
          <w:lang w:val="hr-HR"/>
        </w:rPr>
        <w:t xml:space="preserve">državni, </w:t>
      </w:r>
      <w:r w:rsidR="007B663C" w:rsidRPr="004E1D3A">
        <w:rPr>
          <w:rFonts w:ascii="Arial" w:hAnsi="Arial" w:cs="Arial"/>
          <w:noProof/>
          <w:sz w:val="20"/>
          <w:szCs w:val="20"/>
          <w:lang w:val="hr-HR"/>
        </w:rPr>
        <w:t>j</w:t>
      </w:r>
      <w:r w:rsidR="00006E4E" w:rsidRPr="004E1D3A">
        <w:rPr>
          <w:rFonts w:ascii="Arial" w:hAnsi="Arial" w:cs="Arial"/>
          <w:sz w:val="20"/>
          <w:szCs w:val="20"/>
          <w:lang w:val="hr-HR"/>
        </w:rPr>
        <w:t>av</w:t>
      </w:r>
      <w:r w:rsidR="001A449E" w:rsidRPr="004E1D3A">
        <w:rPr>
          <w:rFonts w:ascii="Arial" w:hAnsi="Arial" w:cs="Arial"/>
          <w:sz w:val="20"/>
          <w:szCs w:val="20"/>
          <w:lang w:val="hr-HR"/>
        </w:rPr>
        <w:t xml:space="preserve">ni, otvoreni, </w:t>
      </w:r>
      <w:r w:rsidR="004E1D3A" w:rsidRPr="004E1D3A">
        <w:rPr>
          <w:rFonts w:ascii="Arial" w:hAnsi="Arial" w:cs="Arial"/>
          <w:sz w:val="20"/>
          <w:szCs w:val="20"/>
          <w:lang w:val="hr-HR"/>
        </w:rPr>
        <w:t>projektni</w:t>
      </w:r>
      <w:r w:rsidR="001A449E" w:rsidRPr="004E1D3A">
        <w:rPr>
          <w:rFonts w:ascii="Arial" w:hAnsi="Arial" w:cs="Arial"/>
          <w:sz w:val="20"/>
          <w:szCs w:val="20"/>
          <w:lang w:val="hr-HR"/>
        </w:rPr>
        <w:t>, u jednom stupnju, anonimni</w:t>
      </w:r>
    </w:p>
    <w:p w:rsidR="008A1278" w:rsidRPr="004E1D3A" w:rsidRDefault="008A1278" w:rsidP="008A1278">
      <w:pPr>
        <w:keepNext/>
        <w:ind w:left="720" w:right="-58" w:hanging="720"/>
        <w:jc w:val="both"/>
        <w:outlineLvl w:val="2"/>
        <w:rPr>
          <w:rFonts w:ascii="Arial" w:hAnsi="Arial" w:cs="Arial"/>
          <w:sz w:val="20"/>
          <w:szCs w:val="20"/>
          <w:lang w:val="hr-HR"/>
        </w:rPr>
      </w:pPr>
    </w:p>
    <w:p w:rsidR="001A449E" w:rsidRPr="004E1D3A" w:rsidRDefault="008A1278" w:rsidP="008A1278">
      <w:pPr>
        <w:keepNext/>
        <w:ind w:left="720" w:right="-58" w:hanging="720"/>
        <w:jc w:val="both"/>
        <w:outlineLvl w:val="2"/>
        <w:rPr>
          <w:rFonts w:ascii="Arial" w:hAnsi="Arial"/>
          <w:sz w:val="20"/>
          <w:szCs w:val="20"/>
          <w:lang w:val="hr-HR"/>
        </w:rPr>
      </w:pPr>
      <w:r w:rsidRPr="004E1D3A">
        <w:rPr>
          <w:rFonts w:ascii="Arial" w:hAnsi="Arial" w:cs="Arial"/>
          <w:sz w:val="20"/>
          <w:szCs w:val="20"/>
          <w:lang w:val="hr-HR"/>
        </w:rPr>
        <w:t>1.4.</w:t>
      </w:r>
      <w:r w:rsidRPr="004E1D3A">
        <w:rPr>
          <w:rFonts w:ascii="Arial" w:hAnsi="Arial" w:cs="Arial"/>
          <w:noProof/>
          <w:sz w:val="20"/>
          <w:szCs w:val="20"/>
          <w:lang w:val="hr-HR"/>
        </w:rPr>
        <w:tab/>
      </w:r>
      <w:r w:rsidR="001A449E" w:rsidRPr="004E1D3A">
        <w:rPr>
          <w:rFonts w:ascii="Arial" w:hAnsi="Arial" w:cs="Arial"/>
          <w:sz w:val="20"/>
          <w:szCs w:val="20"/>
          <w:lang w:val="hr-HR"/>
        </w:rPr>
        <w:t xml:space="preserve">SVRHA I CILJ </w:t>
      </w:r>
      <w:r w:rsidR="007B663C" w:rsidRPr="004E1D3A">
        <w:rPr>
          <w:rFonts w:ascii="Arial" w:hAnsi="Arial" w:cs="Arial"/>
          <w:sz w:val="20"/>
          <w:szCs w:val="20"/>
          <w:lang w:val="hr-HR"/>
        </w:rPr>
        <w:t>N</w:t>
      </w:r>
      <w:r w:rsidR="001A449E" w:rsidRPr="004E1D3A">
        <w:rPr>
          <w:rFonts w:ascii="Arial" w:hAnsi="Arial" w:cs="Arial"/>
          <w:sz w:val="20"/>
          <w:szCs w:val="20"/>
          <w:lang w:val="hr-HR"/>
        </w:rPr>
        <w:t xml:space="preserve">atječaja: </w:t>
      </w:r>
      <w:r w:rsidR="00006E4E" w:rsidRPr="004E1D3A">
        <w:rPr>
          <w:rFonts w:ascii="Arial" w:hAnsi="Arial" w:cs="Arial"/>
          <w:sz w:val="20"/>
          <w:szCs w:val="20"/>
          <w:lang w:val="hr-HR"/>
        </w:rPr>
        <w:t xml:space="preserve">dobivanje </w:t>
      </w:r>
      <w:r w:rsidR="00C36CC9">
        <w:rPr>
          <w:rFonts w:ascii="Arial" w:hAnsi="Arial" w:cs="Arial"/>
          <w:sz w:val="20"/>
          <w:szCs w:val="20"/>
          <w:lang w:val="hr-HR"/>
        </w:rPr>
        <w:t>najboljeg</w:t>
      </w:r>
      <w:r w:rsidR="006961E7" w:rsidRPr="004E1D3A">
        <w:rPr>
          <w:rFonts w:ascii="Arial" w:hAnsi="Arial" w:cs="Arial"/>
          <w:sz w:val="20"/>
          <w:szCs w:val="20"/>
          <w:lang w:val="hr-HR"/>
        </w:rPr>
        <w:t xml:space="preserve"> </w:t>
      </w:r>
      <w:r w:rsidR="00006E4E" w:rsidRPr="004E1D3A">
        <w:rPr>
          <w:rFonts w:ascii="Arial" w:hAnsi="Arial" w:cs="Arial"/>
          <w:sz w:val="20"/>
          <w:szCs w:val="20"/>
          <w:lang w:val="hr-HR"/>
        </w:rPr>
        <w:t>idejn</w:t>
      </w:r>
      <w:r w:rsidR="00C36CC9">
        <w:rPr>
          <w:rFonts w:ascii="Arial" w:hAnsi="Arial" w:cs="Arial"/>
          <w:sz w:val="20"/>
          <w:szCs w:val="20"/>
          <w:lang w:val="hr-HR"/>
        </w:rPr>
        <w:t>og</w:t>
      </w:r>
      <w:r w:rsidR="00006E4E" w:rsidRPr="004E1D3A">
        <w:rPr>
          <w:rFonts w:ascii="Arial" w:hAnsi="Arial" w:cs="Arial"/>
          <w:sz w:val="20"/>
          <w:szCs w:val="20"/>
          <w:lang w:val="hr-HR"/>
        </w:rPr>
        <w:t xml:space="preserve"> </w:t>
      </w:r>
      <w:r w:rsidR="004639E3">
        <w:rPr>
          <w:rFonts w:ascii="Arial" w:hAnsi="Arial" w:cs="Arial"/>
          <w:sz w:val="20"/>
          <w:szCs w:val="20"/>
          <w:lang w:val="hr-HR"/>
        </w:rPr>
        <w:t>arhitekto</w:t>
      </w:r>
      <w:r w:rsidR="004E1D3A" w:rsidRPr="004E1D3A">
        <w:rPr>
          <w:rFonts w:ascii="Arial" w:hAnsi="Arial" w:cs="Arial"/>
          <w:sz w:val="20"/>
          <w:szCs w:val="20"/>
          <w:lang w:val="hr-HR"/>
        </w:rPr>
        <w:t>n</w:t>
      </w:r>
      <w:r w:rsidR="004639E3">
        <w:rPr>
          <w:rFonts w:ascii="Arial" w:hAnsi="Arial" w:cs="Arial"/>
          <w:sz w:val="20"/>
          <w:szCs w:val="20"/>
          <w:lang w:val="hr-HR"/>
        </w:rPr>
        <w:t>s</w:t>
      </w:r>
      <w:r w:rsidR="004E1D3A" w:rsidRPr="004E1D3A">
        <w:rPr>
          <w:rFonts w:ascii="Arial" w:hAnsi="Arial" w:cs="Arial"/>
          <w:sz w:val="20"/>
          <w:szCs w:val="20"/>
          <w:lang w:val="hr-HR"/>
        </w:rPr>
        <w:t>ko</w:t>
      </w:r>
      <w:r w:rsidR="00C36CC9">
        <w:rPr>
          <w:rFonts w:ascii="Arial" w:hAnsi="Arial" w:cs="Arial"/>
          <w:sz w:val="20"/>
          <w:szCs w:val="20"/>
          <w:lang w:val="hr-HR"/>
        </w:rPr>
        <w:t xml:space="preserve"> </w:t>
      </w:r>
      <w:r w:rsidR="004E1D3A" w:rsidRPr="004E1D3A">
        <w:rPr>
          <w:rFonts w:ascii="Arial" w:hAnsi="Arial" w:cs="Arial"/>
          <w:sz w:val="20"/>
          <w:szCs w:val="20"/>
          <w:lang w:val="hr-HR"/>
        </w:rPr>
        <w:t>-</w:t>
      </w:r>
      <w:r w:rsidR="00C36CC9">
        <w:rPr>
          <w:rFonts w:ascii="Arial" w:hAnsi="Arial" w:cs="Arial"/>
          <w:sz w:val="20"/>
          <w:szCs w:val="20"/>
          <w:lang w:val="hr-HR"/>
        </w:rPr>
        <w:t xml:space="preserve"> </w:t>
      </w:r>
      <w:r w:rsidR="001A449E" w:rsidRPr="004E1D3A">
        <w:rPr>
          <w:rFonts w:ascii="Arial" w:hAnsi="Arial"/>
          <w:sz w:val="20"/>
          <w:szCs w:val="20"/>
          <w:lang w:val="hr-HR"/>
        </w:rPr>
        <w:t>urbanističk</w:t>
      </w:r>
      <w:r w:rsidR="00C36CC9">
        <w:rPr>
          <w:rFonts w:ascii="Arial" w:hAnsi="Arial"/>
          <w:sz w:val="20"/>
          <w:szCs w:val="20"/>
          <w:lang w:val="hr-HR"/>
        </w:rPr>
        <w:t>og</w:t>
      </w:r>
      <w:r w:rsidR="00006E4E" w:rsidRPr="004E1D3A">
        <w:rPr>
          <w:rFonts w:ascii="Arial" w:hAnsi="Arial"/>
          <w:sz w:val="20"/>
          <w:szCs w:val="20"/>
          <w:lang w:val="hr-HR"/>
        </w:rPr>
        <w:t xml:space="preserve"> </w:t>
      </w:r>
      <w:r w:rsidR="00006E4E" w:rsidRPr="004E1D3A">
        <w:rPr>
          <w:rFonts w:ascii="Arial" w:hAnsi="Arial" w:cs="Arial"/>
          <w:sz w:val="20"/>
          <w:szCs w:val="20"/>
          <w:lang w:val="hr-HR"/>
        </w:rPr>
        <w:t xml:space="preserve">rješenja </w:t>
      </w:r>
      <w:r w:rsidR="004E1D3A" w:rsidRPr="004E1D3A">
        <w:rPr>
          <w:rFonts w:ascii="Arial" w:hAnsi="Arial" w:cs="Arial"/>
          <w:sz w:val="20"/>
          <w:szCs w:val="20"/>
          <w:lang w:val="hr-HR"/>
        </w:rPr>
        <w:t xml:space="preserve">kompleksa crkve s pastoralnim centom i dječjim </w:t>
      </w:r>
      <w:r w:rsidR="004639E3">
        <w:rPr>
          <w:rFonts w:ascii="Arial" w:hAnsi="Arial" w:cs="Arial"/>
          <w:sz w:val="20"/>
          <w:szCs w:val="20"/>
          <w:lang w:val="hr-HR"/>
        </w:rPr>
        <w:t>vrtićem na području BRIGI - LOKVIC</w:t>
      </w:r>
      <w:r w:rsidR="004E1D3A" w:rsidRPr="004E1D3A">
        <w:rPr>
          <w:rFonts w:ascii="Arial" w:hAnsi="Arial" w:cs="Arial"/>
          <w:sz w:val="20"/>
          <w:szCs w:val="20"/>
          <w:lang w:val="hr-HR"/>
        </w:rPr>
        <w:t>E u Trogiru</w:t>
      </w:r>
      <w:r w:rsidR="00006E4E" w:rsidRPr="004E1D3A">
        <w:rPr>
          <w:rFonts w:ascii="Arial" w:hAnsi="Arial" w:cs="Arial"/>
          <w:sz w:val="20"/>
          <w:szCs w:val="20"/>
          <w:lang w:val="hr-HR"/>
        </w:rPr>
        <w:t xml:space="preserve">, </w:t>
      </w:r>
      <w:r w:rsidR="00006E4E" w:rsidRPr="004E1D3A">
        <w:rPr>
          <w:rFonts w:ascii="Arial" w:hAnsi="Arial"/>
          <w:sz w:val="20"/>
          <w:szCs w:val="20"/>
          <w:lang w:val="hr-HR"/>
        </w:rPr>
        <w:t>koj</w:t>
      </w:r>
      <w:r w:rsidR="00C36CC9">
        <w:rPr>
          <w:rFonts w:ascii="Arial" w:hAnsi="Arial"/>
          <w:sz w:val="20"/>
          <w:szCs w:val="20"/>
          <w:lang w:val="hr-HR"/>
        </w:rPr>
        <w:t>e</w:t>
      </w:r>
      <w:r w:rsidR="00006E4E" w:rsidRPr="004E1D3A">
        <w:rPr>
          <w:rFonts w:ascii="Arial" w:hAnsi="Arial"/>
          <w:sz w:val="20"/>
          <w:szCs w:val="20"/>
          <w:lang w:val="hr-HR"/>
        </w:rPr>
        <w:t xml:space="preserve"> će poslužiti </w:t>
      </w:r>
      <w:r w:rsidR="004E1D3A" w:rsidRPr="004E1D3A">
        <w:rPr>
          <w:rFonts w:ascii="Arial" w:hAnsi="Arial"/>
          <w:sz w:val="20"/>
          <w:szCs w:val="20"/>
          <w:lang w:val="hr-HR"/>
        </w:rPr>
        <w:t>za izradu projektne doku</w:t>
      </w:r>
      <w:r w:rsidR="004639E3">
        <w:rPr>
          <w:rFonts w:ascii="Arial" w:hAnsi="Arial"/>
          <w:sz w:val="20"/>
          <w:szCs w:val="20"/>
          <w:lang w:val="hr-HR"/>
        </w:rPr>
        <w:t>mentacije za izgradnju predmetnih građevina</w:t>
      </w:r>
      <w:r w:rsidR="006961E7" w:rsidRPr="004E1D3A">
        <w:rPr>
          <w:rFonts w:ascii="Arial" w:hAnsi="Arial" w:cs="Arial"/>
          <w:sz w:val="20"/>
          <w:szCs w:val="20"/>
        </w:rPr>
        <w:t>.</w:t>
      </w:r>
    </w:p>
    <w:p w:rsidR="008A1278" w:rsidRPr="004E1D3A" w:rsidRDefault="008A1278" w:rsidP="006961E7">
      <w:pPr>
        <w:keepNext/>
        <w:ind w:right="-58"/>
        <w:jc w:val="both"/>
        <w:outlineLvl w:val="2"/>
        <w:rPr>
          <w:rFonts w:ascii="Arial" w:hAnsi="Arial" w:cs="Arial"/>
          <w:noProof/>
          <w:sz w:val="20"/>
          <w:szCs w:val="20"/>
          <w:lang w:val="hr-HR"/>
        </w:rPr>
      </w:pPr>
    </w:p>
    <w:p w:rsidR="00E40916" w:rsidRPr="004E1D3A" w:rsidRDefault="008A1278" w:rsidP="008A1278">
      <w:pPr>
        <w:keepNext/>
        <w:ind w:left="720" w:right="-58" w:hanging="720"/>
        <w:jc w:val="both"/>
        <w:outlineLvl w:val="2"/>
        <w:rPr>
          <w:rFonts w:ascii="Arial" w:hAnsi="Arial" w:cs="Arial"/>
          <w:sz w:val="20"/>
          <w:szCs w:val="20"/>
          <w:lang w:val="hr-HR"/>
        </w:rPr>
      </w:pPr>
      <w:r w:rsidRPr="004E1D3A">
        <w:rPr>
          <w:rFonts w:ascii="Arial" w:hAnsi="Arial" w:cs="Arial"/>
          <w:noProof/>
          <w:sz w:val="20"/>
          <w:szCs w:val="20"/>
          <w:lang w:val="hr-HR"/>
        </w:rPr>
        <w:t>1.5.</w:t>
      </w:r>
      <w:r w:rsidRPr="004E1D3A">
        <w:rPr>
          <w:rFonts w:ascii="Arial" w:hAnsi="Arial" w:cs="Arial"/>
          <w:noProof/>
          <w:sz w:val="20"/>
          <w:szCs w:val="20"/>
          <w:lang w:val="hr-HR"/>
        </w:rPr>
        <w:tab/>
      </w:r>
      <w:r w:rsidR="00006E4E" w:rsidRPr="004E1D3A">
        <w:rPr>
          <w:rFonts w:ascii="Arial" w:hAnsi="Arial"/>
          <w:sz w:val="20"/>
          <w:szCs w:val="20"/>
          <w:lang w:val="hr-HR"/>
        </w:rPr>
        <w:t xml:space="preserve">Natječaj se provodi </w:t>
      </w:r>
      <w:r w:rsidR="006961E7" w:rsidRPr="004E1D3A">
        <w:rPr>
          <w:rFonts w:ascii="Arial" w:hAnsi="Arial"/>
          <w:sz w:val="20"/>
          <w:szCs w:val="20"/>
          <w:lang w:val="hr-HR"/>
        </w:rPr>
        <w:t>na temelju</w:t>
      </w:r>
      <w:r w:rsidR="00006E4E" w:rsidRPr="004E1D3A">
        <w:rPr>
          <w:rFonts w:ascii="Arial" w:hAnsi="Arial"/>
          <w:sz w:val="20"/>
          <w:szCs w:val="20"/>
          <w:lang w:val="hr-HR"/>
        </w:rPr>
        <w:t xml:space="preserve"> </w:t>
      </w:r>
      <w:r w:rsidR="001A449E" w:rsidRPr="004E1D3A">
        <w:rPr>
          <w:rFonts w:ascii="Arial" w:hAnsi="Arial" w:cs="Arial"/>
          <w:sz w:val="20"/>
          <w:szCs w:val="20"/>
          <w:lang w:val="hr-HR"/>
        </w:rPr>
        <w:t>„</w:t>
      </w:r>
      <w:r w:rsidR="00006E4E" w:rsidRPr="004E1D3A">
        <w:rPr>
          <w:rFonts w:ascii="Arial" w:hAnsi="Arial" w:cs="Arial"/>
          <w:sz w:val="20"/>
          <w:szCs w:val="20"/>
          <w:lang w:val="hr-HR"/>
        </w:rPr>
        <w:t>Pravilnika o natječajima s područja arhitekture i urbanizma</w:t>
      </w:r>
      <w:r w:rsidR="001A449E" w:rsidRPr="004E1D3A">
        <w:rPr>
          <w:rFonts w:ascii="Arial" w:hAnsi="Arial" w:cs="Arial"/>
          <w:sz w:val="20"/>
          <w:szCs w:val="20"/>
          <w:lang w:val="hr-HR"/>
        </w:rPr>
        <w:t>“</w:t>
      </w:r>
      <w:r w:rsidR="00940AA9" w:rsidRPr="004E1D3A">
        <w:rPr>
          <w:rFonts w:ascii="Arial" w:hAnsi="Arial" w:cs="Arial"/>
          <w:sz w:val="20"/>
          <w:szCs w:val="20"/>
          <w:lang w:val="hr-HR"/>
        </w:rPr>
        <w:t xml:space="preserve"> </w:t>
      </w:r>
      <w:r w:rsidR="00006E4E" w:rsidRPr="004E1D3A">
        <w:rPr>
          <w:rFonts w:ascii="Arial" w:hAnsi="Arial" w:cs="Arial"/>
          <w:sz w:val="20"/>
          <w:szCs w:val="20"/>
          <w:lang w:val="hr-HR"/>
        </w:rPr>
        <w:t>Udruženja hrvatskih arhitek</w:t>
      </w:r>
      <w:r w:rsidR="001A449E" w:rsidRPr="004E1D3A">
        <w:rPr>
          <w:rFonts w:ascii="Arial" w:hAnsi="Arial" w:cs="Arial"/>
          <w:sz w:val="20"/>
          <w:szCs w:val="20"/>
          <w:lang w:val="hr-HR"/>
        </w:rPr>
        <w:t>ata i Razreda arhitekata H</w:t>
      </w:r>
      <w:r w:rsidR="00E40916" w:rsidRPr="004E1D3A">
        <w:rPr>
          <w:rFonts w:ascii="Arial" w:hAnsi="Arial" w:cs="Arial"/>
          <w:sz w:val="20"/>
          <w:szCs w:val="20"/>
          <w:lang w:val="hr-HR"/>
        </w:rPr>
        <w:t>rvatske komore arhitekata</w:t>
      </w:r>
      <w:r w:rsidR="004E1D3A" w:rsidRPr="004E1D3A">
        <w:rPr>
          <w:rFonts w:ascii="Arial" w:hAnsi="Arial" w:cs="Arial"/>
          <w:sz w:val="20"/>
          <w:szCs w:val="20"/>
          <w:lang w:val="hr-HR"/>
        </w:rPr>
        <w:t>.</w:t>
      </w:r>
      <w:r w:rsidR="00E40916" w:rsidRPr="004E1D3A">
        <w:rPr>
          <w:rFonts w:ascii="Arial" w:hAnsi="Arial" w:cs="Arial"/>
          <w:sz w:val="20"/>
          <w:szCs w:val="20"/>
          <w:lang w:val="hr-HR"/>
        </w:rPr>
        <w:t xml:space="preserve"> </w:t>
      </w:r>
    </w:p>
    <w:p w:rsidR="004E1D3A" w:rsidRPr="004E1D3A" w:rsidRDefault="004E1D3A" w:rsidP="008A1278">
      <w:pPr>
        <w:keepNext/>
        <w:ind w:left="720" w:right="-58" w:hanging="720"/>
        <w:jc w:val="both"/>
        <w:outlineLvl w:val="2"/>
        <w:rPr>
          <w:rFonts w:ascii="Arial" w:hAnsi="Arial" w:cs="Arial"/>
          <w:sz w:val="20"/>
          <w:szCs w:val="20"/>
          <w:lang w:val="hr-HR"/>
        </w:rPr>
      </w:pPr>
    </w:p>
    <w:p w:rsidR="00006E4E" w:rsidRPr="004E1D3A" w:rsidRDefault="008A1278" w:rsidP="008A1278">
      <w:pPr>
        <w:keepNext/>
        <w:ind w:left="720" w:right="-58" w:hanging="720"/>
        <w:jc w:val="both"/>
        <w:outlineLvl w:val="2"/>
        <w:rPr>
          <w:rFonts w:ascii="Arial" w:hAnsi="Arial" w:cs="Arial"/>
          <w:noProof/>
          <w:sz w:val="20"/>
          <w:szCs w:val="20"/>
          <w:lang w:val="hr-HR"/>
        </w:rPr>
      </w:pPr>
      <w:r w:rsidRPr="004E1D3A">
        <w:rPr>
          <w:rFonts w:ascii="Arial" w:hAnsi="Arial" w:cs="Arial"/>
          <w:sz w:val="20"/>
          <w:szCs w:val="20"/>
          <w:lang w:val="hr-HR"/>
        </w:rPr>
        <w:t>1.6.</w:t>
      </w:r>
      <w:r w:rsidRPr="004E1D3A">
        <w:rPr>
          <w:rFonts w:ascii="Arial" w:hAnsi="Arial" w:cs="Arial"/>
          <w:noProof/>
          <w:sz w:val="20"/>
          <w:szCs w:val="20"/>
          <w:lang w:val="hr-HR"/>
        </w:rPr>
        <w:tab/>
      </w:r>
      <w:r w:rsidR="00006E4E" w:rsidRPr="004E1D3A">
        <w:rPr>
          <w:rFonts w:ascii="Arial" w:hAnsi="Arial" w:cs="Arial"/>
          <w:noProof/>
          <w:sz w:val="20"/>
          <w:szCs w:val="20"/>
          <w:lang w:val="hr-HR"/>
        </w:rPr>
        <w:t xml:space="preserve">Pravo sudjelovanja </w:t>
      </w:r>
      <w:r w:rsidRPr="004E1D3A">
        <w:rPr>
          <w:rFonts w:ascii="Arial" w:hAnsi="Arial" w:cs="Arial"/>
          <w:noProof/>
          <w:sz w:val="20"/>
          <w:szCs w:val="20"/>
          <w:lang w:val="hr-HR"/>
        </w:rPr>
        <w:t xml:space="preserve">na Natječaju </w:t>
      </w:r>
      <w:r w:rsidR="00006E4E" w:rsidRPr="004E1D3A">
        <w:rPr>
          <w:rFonts w:ascii="Arial" w:hAnsi="Arial" w:cs="Arial"/>
          <w:noProof/>
          <w:sz w:val="20"/>
          <w:szCs w:val="20"/>
          <w:lang w:val="hr-HR"/>
        </w:rPr>
        <w:t>ima sv</w:t>
      </w:r>
      <w:r w:rsidR="006F3969" w:rsidRPr="004E1D3A">
        <w:rPr>
          <w:rFonts w:ascii="Arial" w:hAnsi="Arial" w:cs="Arial"/>
          <w:noProof/>
          <w:sz w:val="20"/>
          <w:szCs w:val="20"/>
          <w:lang w:val="hr-HR"/>
        </w:rPr>
        <w:t>aka</w:t>
      </w:r>
      <w:r w:rsidR="00006E4E" w:rsidRPr="004E1D3A">
        <w:rPr>
          <w:rFonts w:ascii="Arial" w:hAnsi="Arial" w:cs="Arial"/>
          <w:noProof/>
          <w:sz w:val="20"/>
          <w:szCs w:val="20"/>
          <w:lang w:val="hr-HR"/>
        </w:rPr>
        <w:t xml:space="preserve"> osob</w:t>
      </w:r>
      <w:r w:rsidR="006F3969" w:rsidRPr="004E1D3A">
        <w:rPr>
          <w:rFonts w:ascii="Arial" w:hAnsi="Arial" w:cs="Arial"/>
          <w:noProof/>
          <w:sz w:val="20"/>
          <w:szCs w:val="20"/>
          <w:lang w:val="hr-HR"/>
        </w:rPr>
        <w:t>a s prebivalištem</w:t>
      </w:r>
      <w:r w:rsidR="00006E4E" w:rsidRPr="004E1D3A">
        <w:rPr>
          <w:rFonts w:ascii="Arial" w:hAnsi="Arial" w:cs="Arial"/>
          <w:noProof/>
          <w:sz w:val="20"/>
          <w:szCs w:val="20"/>
          <w:lang w:val="hr-HR"/>
        </w:rPr>
        <w:t xml:space="preserve"> </w:t>
      </w:r>
      <w:r w:rsidR="006F3969" w:rsidRPr="004E1D3A">
        <w:rPr>
          <w:rFonts w:ascii="Arial" w:hAnsi="Arial" w:cs="Arial"/>
          <w:noProof/>
          <w:sz w:val="20"/>
          <w:szCs w:val="20"/>
          <w:lang w:val="hr-HR"/>
        </w:rPr>
        <w:t>ili tvrtka sa sjedištem</w:t>
      </w:r>
      <w:r w:rsidR="006E3184" w:rsidRPr="004E1D3A">
        <w:rPr>
          <w:rFonts w:ascii="Arial" w:hAnsi="Arial" w:cs="Arial"/>
          <w:noProof/>
          <w:sz w:val="20"/>
          <w:szCs w:val="20"/>
          <w:lang w:val="hr-HR"/>
        </w:rPr>
        <w:t xml:space="preserve"> u Republici Hrvatskoj</w:t>
      </w:r>
      <w:r w:rsidR="006F3969" w:rsidRPr="004E1D3A">
        <w:rPr>
          <w:rFonts w:ascii="Arial" w:hAnsi="Arial" w:cs="Arial"/>
          <w:noProof/>
          <w:sz w:val="20"/>
          <w:szCs w:val="20"/>
          <w:lang w:val="hr-HR"/>
        </w:rPr>
        <w:t xml:space="preserve"> koja ispunjava stručne i os</w:t>
      </w:r>
      <w:r w:rsidR="00E40916" w:rsidRPr="004E1D3A">
        <w:rPr>
          <w:rFonts w:ascii="Arial" w:hAnsi="Arial" w:cs="Arial"/>
          <w:noProof/>
          <w:sz w:val="20"/>
          <w:szCs w:val="20"/>
          <w:lang w:val="hr-HR"/>
        </w:rPr>
        <w:t>tale</w:t>
      </w:r>
      <w:r w:rsidR="006F3969" w:rsidRPr="004E1D3A">
        <w:rPr>
          <w:rFonts w:ascii="Arial" w:hAnsi="Arial" w:cs="Arial"/>
          <w:noProof/>
          <w:sz w:val="20"/>
          <w:szCs w:val="20"/>
          <w:lang w:val="hr-HR"/>
        </w:rPr>
        <w:t xml:space="preserve"> uvjete</w:t>
      </w:r>
      <w:r w:rsidR="006E3184" w:rsidRPr="004E1D3A">
        <w:rPr>
          <w:rFonts w:ascii="Arial" w:hAnsi="Arial" w:cs="Arial"/>
          <w:noProof/>
          <w:sz w:val="20"/>
          <w:szCs w:val="20"/>
          <w:lang w:val="hr-HR"/>
        </w:rPr>
        <w:t xml:space="preserve">. </w:t>
      </w:r>
      <w:r w:rsidR="00006E4E" w:rsidRPr="004E1D3A">
        <w:rPr>
          <w:rFonts w:ascii="Arial" w:hAnsi="Arial" w:cs="Arial"/>
          <w:noProof/>
          <w:sz w:val="20"/>
          <w:szCs w:val="20"/>
          <w:lang w:val="hr-HR"/>
        </w:rPr>
        <w:t xml:space="preserve">Smatra se da su zahtjevi stručnosti zadovoljeni </w:t>
      </w:r>
      <w:r w:rsidR="004E1D3A" w:rsidRPr="004E1D3A">
        <w:rPr>
          <w:rFonts w:ascii="Arial" w:hAnsi="Arial" w:cs="Arial"/>
          <w:noProof/>
          <w:sz w:val="20"/>
          <w:szCs w:val="20"/>
          <w:lang w:val="hr-HR"/>
        </w:rPr>
        <w:t xml:space="preserve">ukoliko je najmanje jedan autor, odnosno član autorskog tima, arhitekt upisan u registar ovlaštenih arhitekata. </w:t>
      </w:r>
    </w:p>
    <w:p w:rsidR="006E3184" w:rsidRPr="004E1D3A" w:rsidRDefault="006E3184" w:rsidP="006E3184">
      <w:pPr>
        <w:ind w:right="-143"/>
        <w:jc w:val="both"/>
        <w:rPr>
          <w:rFonts w:ascii="Arial" w:hAnsi="Arial" w:cs="Arial"/>
          <w:sz w:val="20"/>
          <w:szCs w:val="20"/>
          <w:lang w:val="hr-HR"/>
        </w:rPr>
      </w:pPr>
    </w:p>
    <w:p w:rsidR="00006E4E" w:rsidRPr="004E1D3A" w:rsidRDefault="008A1278" w:rsidP="008A1278">
      <w:pPr>
        <w:ind w:left="720" w:right="-143" w:hanging="720"/>
        <w:jc w:val="both"/>
        <w:rPr>
          <w:rFonts w:ascii="Arial" w:hAnsi="Arial" w:cs="Arial"/>
          <w:sz w:val="20"/>
          <w:szCs w:val="20"/>
          <w:lang w:val="hr-HR"/>
        </w:rPr>
      </w:pPr>
      <w:r w:rsidRPr="004E1D3A">
        <w:rPr>
          <w:rFonts w:ascii="Arial" w:hAnsi="Arial" w:cs="Arial"/>
          <w:sz w:val="20"/>
          <w:szCs w:val="20"/>
          <w:lang w:val="hr-HR"/>
        </w:rPr>
        <w:t>1.7.</w:t>
      </w:r>
      <w:r w:rsidRPr="004E1D3A">
        <w:rPr>
          <w:rFonts w:ascii="Arial" w:hAnsi="Arial" w:cs="Arial"/>
          <w:sz w:val="20"/>
          <w:szCs w:val="20"/>
          <w:lang w:val="hr-HR"/>
        </w:rPr>
        <w:tab/>
      </w:r>
      <w:r w:rsidR="00006E4E" w:rsidRPr="004E1D3A">
        <w:rPr>
          <w:rFonts w:ascii="Arial" w:hAnsi="Arial" w:cs="Arial"/>
          <w:noProof/>
          <w:sz w:val="20"/>
          <w:szCs w:val="20"/>
          <w:lang w:val="hr-HR"/>
        </w:rPr>
        <w:t xml:space="preserve">U </w:t>
      </w:r>
      <w:r w:rsidR="00F25603" w:rsidRPr="004E1D3A">
        <w:rPr>
          <w:rFonts w:ascii="Arial" w:hAnsi="Arial" w:cs="Arial"/>
          <w:noProof/>
          <w:sz w:val="20"/>
          <w:szCs w:val="20"/>
          <w:lang w:val="hr-HR"/>
        </w:rPr>
        <w:t>N</w:t>
      </w:r>
      <w:r w:rsidR="00006E4E" w:rsidRPr="004E1D3A">
        <w:rPr>
          <w:rFonts w:ascii="Arial" w:hAnsi="Arial" w:cs="Arial"/>
          <w:noProof/>
          <w:sz w:val="20"/>
          <w:szCs w:val="20"/>
          <w:lang w:val="hr-HR"/>
        </w:rPr>
        <w:t>atje</w:t>
      </w:r>
      <w:r w:rsidR="00C36CC9">
        <w:rPr>
          <w:rFonts w:ascii="Arial" w:hAnsi="Arial" w:cs="Arial"/>
          <w:noProof/>
          <w:sz w:val="20"/>
          <w:szCs w:val="20"/>
          <w:lang w:val="hr-HR"/>
        </w:rPr>
        <w:t>čaju ne smiju sudjelovati osobe</w:t>
      </w:r>
      <w:r w:rsidR="00006E4E" w:rsidRPr="004E1D3A">
        <w:rPr>
          <w:rFonts w:ascii="Arial" w:hAnsi="Arial" w:cs="Arial"/>
          <w:noProof/>
          <w:sz w:val="20"/>
          <w:szCs w:val="20"/>
          <w:lang w:val="hr-HR"/>
        </w:rPr>
        <w:t xml:space="preserve"> koje bi zbog svojeg sudjelovanja u raspisivanju ili provedbi natječaja mogle biti u prednosti ili imati utjecaja na odluke Ocjenjivačkog suda.</w:t>
      </w:r>
      <w:r w:rsidR="006E3184" w:rsidRPr="004E1D3A">
        <w:rPr>
          <w:rFonts w:ascii="Arial" w:hAnsi="Arial" w:cs="Arial"/>
          <w:sz w:val="20"/>
          <w:szCs w:val="20"/>
          <w:lang w:val="hr-HR"/>
        </w:rPr>
        <w:t xml:space="preserve"> </w:t>
      </w:r>
      <w:r w:rsidR="00006E4E" w:rsidRPr="004E1D3A">
        <w:rPr>
          <w:rFonts w:ascii="Arial" w:hAnsi="Arial" w:cs="Arial"/>
          <w:noProof/>
          <w:sz w:val="20"/>
          <w:szCs w:val="20"/>
          <w:lang w:val="hr-HR"/>
        </w:rPr>
        <w:t xml:space="preserve">Ovo se odnosi na </w:t>
      </w:r>
      <w:r w:rsidR="00F25603" w:rsidRPr="004E1D3A">
        <w:rPr>
          <w:rFonts w:ascii="Arial" w:hAnsi="Arial" w:cs="Arial"/>
          <w:noProof/>
          <w:sz w:val="20"/>
          <w:szCs w:val="20"/>
          <w:lang w:val="hr-HR"/>
        </w:rPr>
        <w:t>č</w:t>
      </w:r>
      <w:r w:rsidR="00006E4E" w:rsidRPr="004E1D3A">
        <w:rPr>
          <w:rFonts w:ascii="Arial" w:hAnsi="Arial" w:cs="Arial"/>
          <w:noProof/>
          <w:sz w:val="20"/>
          <w:szCs w:val="20"/>
          <w:lang w:val="hr-HR"/>
        </w:rPr>
        <w:t xml:space="preserve">lanove Ocjenjivačkog suda, njihove zamjenike, konzultante, članove </w:t>
      </w:r>
      <w:r w:rsidR="00F25603" w:rsidRPr="004E1D3A">
        <w:rPr>
          <w:rFonts w:ascii="Arial" w:hAnsi="Arial" w:cs="Arial"/>
          <w:noProof/>
          <w:sz w:val="20"/>
          <w:szCs w:val="20"/>
          <w:lang w:val="hr-HR"/>
        </w:rPr>
        <w:t>T</w:t>
      </w:r>
      <w:r w:rsidR="00006E4E" w:rsidRPr="004E1D3A">
        <w:rPr>
          <w:rFonts w:ascii="Arial" w:hAnsi="Arial" w:cs="Arial"/>
          <w:noProof/>
          <w:sz w:val="20"/>
          <w:szCs w:val="20"/>
          <w:lang w:val="hr-HR"/>
        </w:rPr>
        <w:t>ehničke komisije, sastavljače natječajnog zadatka, supružnike</w:t>
      </w:r>
      <w:r w:rsidR="00F25603" w:rsidRPr="004E1D3A">
        <w:rPr>
          <w:rFonts w:ascii="Arial" w:hAnsi="Arial" w:cs="Arial"/>
          <w:noProof/>
          <w:sz w:val="20"/>
          <w:szCs w:val="20"/>
          <w:lang w:val="hr-HR"/>
        </w:rPr>
        <w:t xml:space="preserve"> svih navedenih osoba</w:t>
      </w:r>
      <w:r w:rsidR="00006E4E" w:rsidRPr="004E1D3A">
        <w:rPr>
          <w:rFonts w:ascii="Arial" w:hAnsi="Arial" w:cs="Arial"/>
          <w:noProof/>
          <w:sz w:val="20"/>
          <w:szCs w:val="20"/>
          <w:lang w:val="hr-HR"/>
        </w:rPr>
        <w:t xml:space="preserve">, </w:t>
      </w:r>
      <w:r w:rsidR="00F25603" w:rsidRPr="004E1D3A">
        <w:rPr>
          <w:rFonts w:ascii="Arial" w:hAnsi="Arial" w:cs="Arial"/>
          <w:noProof/>
          <w:sz w:val="20"/>
          <w:szCs w:val="20"/>
          <w:lang w:val="hr-HR"/>
        </w:rPr>
        <w:t xml:space="preserve">njihove </w:t>
      </w:r>
      <w:r w:rsidR="00006E4E" w:rsidRPr="004E1D3A">
        <w:rPr>
          <w:rFonts w:ascii="Arial" w:hAnsi="Arial" w:cs="Arial"/>
          <w:noProof/>
          <w:sz w:val="20"/>
          <w:szCs w:val="20"/>
          <w:lang w:val="hr-HR"/>
        </w:rPr>
        <w:t>krvne ili druge rođake u prvom i drugom koljenu, te sve neposredno ovisne nadređene i suradnike.</w:t>
      </w:r>
    </w:p>
    <w:p w:rsidR="006F3969" w:rsidRPr="004E1D3A" w:rsidRDefault="006F3969" w:rsidP="006E3184">
      <w:pPr>
        <w:ind w:right="-143"/>
        <w:jc w:val="both"/>
        <w:rPr>
          <w:rFonts w:ascii="Arial" w:hAnsi="Arial" w:cs="Arial"/>
          <w:sz w:val="20"/>
          <w:szCs w:val="20"/>
          <w:lang w:val="hr-HR"/>
        </w:rPr>
      </w:pPr>
    </w:p>
    <w:p w:rsidR="00006E4E" w:rsidRPr="004E1D3A" w:rsidRDefault="008A1278" w:rsidP="008A1278">
      <w:pPr>
        <w:ind w:left="720" w:right="-143" w:hanging="720"/>
        <w:jc w:val="both"/>
        <w:rPr>
          <w:rFonts w:ascii="Arial" w:hAnsi="Arial" w:cs="Arial"/>
          <w:sz w:val="20"/>
          <w:szCs w:val="20"/>
          <w:lang w:val="hr-HR"/>
        </w:rPr>
      </w:pPr>
      <w:r w:rsidRPr="004E1D3A">
        <w:rPr>
          <w:rFonts w:ascii="Arial" w:hAnsi="Arial" w:cs="Arial"/>
          <w:sz w:val="20"/>
          <w:szCs w:val="20"/>
          <w:lang w:val="hr-HR"/>
        </w:rPr>
        <w:t>1.8.</w:t>
      </w:r>
      <w:r w:rsidRPr="004E1D3A">
        <w:rPr>
          <w:rFonts w:ascii="Arial" w:hAnsi="Arial" w:cs="Arial"/>
          <w:sz w:val="20"/>
          <w:szCs w:val="20"/>
          <w:lang w:val="hr-HR"/>
        </w:rPr>
        <w:tab/>
      </w:r>
      <w:r w:rsidR="00006E4E" w:rsidRPr="004E1D3A">
        <w:rPr>
          <w:rFonts w:ascii="Arial" w:hAnsi="Arial" w:cs="Arial"/>
          <w:noProof/>
          <w:sz w:val="20"/>
          <w:szCs w:val="20"/>
          <w:lang w:val="hr-HR"/>
        </w:rPr>
        <w:t xml:space="preserve">Svaki od natjecatelja, pojedinac ili grupa, ima pravo sudjelovanja na ovom </w:t>
      </w:r>
      <w:r w:rsidRPr="004E1D3A">
        <w:rPr>
          <w:rFonts w:ascii="Arial" w:hAnsi="Arial" w:cs="Arial"/>
          <w:noProof/>
          <w:sz w:val="20"/>
          <w:szCs w:val="20"/>
          <w:lang w:val="hr-HR"/>
        </w:rPr>
        <w:t>N</w:t>
      </w:r>
      <w:r w:rsidR="00006E4E" w:rsidRPr="004E1D3A">
        <w:rPr>
          <w:rFonts w:ascii="Arial" w:hAnsi="Arial" w:cs="Arial"/>
          <w:noProof/>
          <w:sz w:val="20"/>
          <w:szCs w:val="20"/>
          <w:lang w:val="hr-HR"/>
        </w:rPr>
        <w:t>atječaju samo s jednim radom.</w:t>
      </w:r>
    </w:p>
    <w:p w:rsidR="006E3184" w:rsidRPr="004E1D3A" w:rsidRDefault="006E3184" w:rsidP="006E3184">
      <w:pPr>
        <w:ind w:right="-143"/>
        <w:jc w:val="both"/>
        <w:rPr>
          <w:rFonts w:ascii="Arial" w:hAnsi="Arial" w:cs="Arial"/>
          <w:sz w:val="20"/>
          <w:szCs w:val="20"/>
          <w:lang w:val="hr-HR"/>
        </w:rPr>
      </w:pPr>
    </w:p>
    <w:p w:rsidR="00006E4E" w:rsidRPr="004E1D3A" w:rsidRDefault="008A1278" w:rsidP="008A1278">
      <w:pPr>
        <w:ind w:left="720" w:right="-143" w:hanging="720"/>
        <w:jc w:val="both"/>
        <w:rPr>
          <w:rFonts w:ascii="Arial" w:hAnsi="Arial" w:cs="Arial"/>
          <w:sz w:val="20"/>
          <w:szCs w:val="20"/>
          <w:lang w:val="hr-HR"/>
        </w:rPr>
      </w:pPr>
      <w:r w:rsidRPr="004E1D3A">
        <w:rPr>
          <w:rFonts w:ascii="Arial" w:hAnsi="Arial" w:cs="Arial"/>
          <w:sz w:val="20"/>
          <w:szCs w:val="20"/>
          <w:lang w:val="hr-HR"/>
        </w:rPr>
        <w:t>1.9.</w:t>
      </w:r>
      <w:r w:rsidRPr="004E1D3A">
        <w:rPr>
          <w:rFonts w:ascii="Arial" w:hAnsi="Arial" w:cs="Arial"/>
          <w:sz w:val="20"/>
          <w:szCs w:val="20"/>
          <w:lang w:val="hr-HR"/>
        </w:rPr>
        <w:tab/>
      </w:r>
      <w:r w:rsidR="00C36CC9">
        <w:rPr>
          <w:rFonts w:ascii="Arial" w:hAnsi="Arial" w:cs="Arial"/>
          <w:noProof/>
          <w:sz w:val="20"/>
          <w:szCs w:val="20"/>
          <w:lang w:val="hr-HR"/>
        </w:rPr>
        <w:t>Raspis i rezultati N</w:t>
      </w:r>
      <w:r w:rsidR="00006E4E" w:rsidRPr="004E1D3A">
        <w:rPr>
          <w:rFonts w:ascii="Arial" w:hAnsi="Arial" w:cs="Arial"/>
          <w:noProof/>
          <w:sz w:val="20"/>
          <w:szCs w:val="20"/>
          <w:lang w:val="hr-HR"/>
        </w:rPr>
        <w:t xml:space="preserve">atječaja bit će objavljeni u </w:t>
      </w:r>
      <w:r w:rsidR="006E3184" w:rsidRPr="004E1D3A">
        <w:rPr>
          <w:rFonts w:ascii="Arial" w:hAnsi="Arial" w:cs="Arial"/>
          <w:noProof/>
          <w:sz w:val="20"/>
          <w:szCs w:val="20"/>
          <w:lang w:val="hr-HR"/>
        </w:rPr>
        <w:t>dnevnom listu „Slobodna</w:t>
      </w:r>
      <w:r w:rsidR="00006E4E" w:rsidRPr="004E1D3A">
        <w:rPr>
          <w:rFonts w:ascii="Arial" w:hAnsi="Arial" w:cs="Arial"/>
          <w:noProof/>
          <w:sz w:val="20"/>
          <w:szCs w:val="20"/>
          <w:lang w:val="hr-HR"/>
        </w:rPr>
        <w:t xml:space="preserve"> Dalmacij</w:t>
      </w:r>
      <w:r w:rsidR="002335CE" w:rsidRPr="004E1D3A">
        <w:rPr>
          <w:rFonts w:ascii="Arial" w:hAnsi="Arial" w:cs="Arial"/>
          <w:noProof/>
          <w:sz w:val="20"/>
          <w:szCs w:val="20"/>
          <w:lang w:val="hr-HR"/>
        </w:rPr>
        <w:t>a“ i</w:t>
      </w:r>
      <w:r w:rsidR="00006E4E" w:rsidRPr="004E1D3A">
        <w:rPr>
          <w:rFonts w:ascii="Arial" w:hAnsi="Arial" w:cs="Arial"/>
          <w:noProof/>
          <w:sz w:val="20"/>
          <w:szCs w:val="20"/>
          <w:lang w:val="hr-HR"/>
        </w:rPr>
        <w:t xml:space="preserve"> na w</w:t>
      </w:r>
      <w:r w:rsidR="006E3184" w:rsidRPr="004E1D3A">
        <w:rPr>
          <w:rFonts w:ascii="Arial" w:hAnsi="Arial" w:cs="Arial"/>
          <w:noProof/>
          <w:sz w:val="20"/>
          <w:szCs w:val="20"/>
          <w:lang w:val="hr-HR"/>
        </w:rPr>
        <w:t>eb stranic</w:t>
      </w:r>
      <w:r w:rsidR="00E40916" w:rsidRPr="004E1D3A">
        <w:rPr>
          <w:rFonts w:ascii="Arial" w:hAnsi="Arial" w:cs="Arial"/>
          <w:noProof/>
          <w:sz w:val="20"/>
          <w:szCs w:val="20"/>
          <w:lang w:val="hr-HR"/>
        </w:rPr>
        <w:t>ama</w:t>
      </w:r>
      <w:r w:rsidR="00006E4E" w:rsidRPr="004E1D3A">
        <w:rPr>
          <w:rFonts w:ascii="Arial" w:hAnsi="Arial" w:cs="Arial"/>
          <w:noProof/>
          <w:sz w:val="20"/>
          <w:szCs w:val="20"/>
          <w:lang w:val="hr-HR"/>
        </w:rPr>
        <w:t xml:space="preserve"> DAS-a.</w:t>
      </w:r>
    </w:p>
    <w:p w:rsidR="00006E4E" w:rsidRDefault="00006E4E" w:rsidP="00006E4E">
      <w:pPr>
        <w:ind w:right="-143"/>
        <w:jc w:val="both"/>
        <w:rPr>
          <w:rFonts w:ascii="Arial" w:hAnsi="Arial" w:cs="Arial"/>
          <w:noProof/>
          <w:sz w:val="20"/>
          <w:szCs w:val="20"/>
          <w:lang w:val="hr-HR"/>
        </w:rPr>
      </w:pPr>
    </w:p>
    <w:p w:rsidR="008A1278" w:rsidRDefault="008A1278" w:rsidP="00006E4E">
      <w:pPr>
        <w:ind w:right="-143"/>
        <w:jc w:val="both"/>
        <w:rPr>
          <w:rFonts w:ascii="Arial" w:hAnsi="Arial" w:cs="Arial"/>
          <w:noProof/>
          <w:sz w:val="20"/>
          <w:szCs w:val="20"/>
          <w:lang w:val="hr-HR"/>
        </w:rPr>
      </w:pPr>
    </w:p>
    <w:p w:rsidR="00ED304C" w:rsidRPr="00E70409" w:rsidRDefault="00ED304C" w:rsidP="00006E4E">
      <w:pPr>
        <w:ind w:right="-143"/>
        <w:jc w:val="both"/>
        <w:rPr>
          <w:rFonts w:ascii="Arial" w:hAnsi="Arial" w:cs="Arial"/>
          <w:noProof/>
          <w:sz w:val="20"/>
          <w:szCs w:val="20"/>
          <w:lang w:val="hr-HR"/>
        </w:rPr>
      </w:pPr>
    </w:p>
    <w:p w:rsidR="00006E4E" w:rsidRPr="00E70409" w:rsidRDefault="008A1278" w:rsidP="00006E4E">
      <w:pPr>
        <w:ind w:right="-143"/>
        <w:jc w:val="both"/>
        <w:rPr>
          <w:rFonts w:ascii="Arial" w:hAnsi="Arial" w:cs="Arial"/>
          <w:b/>
          <w:noProof/>
          <w:sz w:val="20"/>
          <w:szCs w:val="20"/>
          <w:lang w:val="hr-HR"/>
        </w:rPr>
      </w:pPr>
      <w:r w:rsidRPr="00E70409">
        <w:rPr>
          <w:rFonts w:ascii="Arial" w:hAnsi="Arial" w:cs="Arial"/>
          <w:b/>
          <w:noProof/>
          <w:sz w:val="20"/>
          <w:szCs w:val="20"/>
          <w:lang w:val="hr-HR"/>
        </w:rPr>
        <w:lastRenderedPageBreak/>
        <w:t xml:space="preserve">2. </w:t>
      </w:r>
      <w:r w:rsidRPr="00E70409">
        <w:rPr>
          <w:rFonts w:ascii="Arial" w:hAnsi="Arial" w:cs="Arial"/>
          <w:b/>
          <w:noProof/>
          <w:sz w:val="20"/>
          <w:szCs w:val="20"/>
          <w:lang w:val="hr-HR"/>
        </w:rPr>
        <w:tab/>
        <w:t>DOKUMENTACIJA</w:t>
      </w:r>
    </w:p>
    <w:p w:rsidR="00006E4E" w:rsidRPr="00E70409" w:rsidRDefault="00006E4E" w:rsidP="00006E4E">
      <w:pPr>
        <w:rPr>
          <w:rFonts w:ascii="Arial" w:hAnsi="Arial" w:cs="Arial"/>
          <w:noProof/>
          <w:sz w:val="20"/>
          <w:szCs w:val="20"/>
          <w:lang w:val="hr-HR"/>
        </w:rPr>
      </w:pPr>
    </w:p>
    <w:p w:rsidR="00E40916" w:rsidRPr="00E70409" w:rsidRDefault="00E40916" w:rsidP="00006E4E">
      <w:pPr>
        <w:rPr>
          <w:rFonts w:ascii="Arial" w:hAnsi="Arial" w:cs="Arial"/>
          <w:noProof/>
          <w:sz w:val="20"/>
          <w:szCs w:val="20"/>
          <w:lang w:val="hr-HR"/>
        </w:rPr>
      </w:pPr>
    </w:p>
    <w:p w:rsidR="00006E4E" w:rsidRPr="00E70409" w:rsidRDefault="00006E4E" w:rsidP="006E3184">
      <w:pPr>
        <w:ind w:left="720"/>
        <w:jc w:val="both"/>
        <w:rPr>
          <w:rFonts w:ascii="Arial" w:hAnsi="Arial" w:cs="Arial"/>
          <w:noProof/>
          <w:sz w:val="20"/>
          <w:szCs w:val="20"/>
          <w:lang w:val="hr-HR"/>
        </w:rPr>
      </w:pPr>
      <w:r w:rsidRPr="00E70409">
        <w:rPr>
          <w:rFonts w:ascii="Arial" w:hAnsi="Arial" w:cs="Arial"/>
          <w:noProof/>
          <w:sz w:val="20"/>
          <w:szCs w:val="20"/>
          <w:lang w:val="hr-HR"/>
        </w:rPr>
        <w:t xml:space="preserve">Raspisivač </w:t>
      </w:r>
      <w:r w:rsidR="00E40916" w:rsidRPr="00E70409">
        <w:rPr>
          <w:rFonts w:ascii="Arial" w:hAnsi="Arial" w:cs="Arial"/>
          <w:noProof/>
          <w:sz w:val="20"/>
          <w:szCs w:val="20"/>
          <w:lang w:val="hr-HR"/>
        </w:rPr>
        <w:t>N</w:t>
      </w:r>
      <w:r w:rsidRPr="00E70409">
        <w:rPr>
          <w:rFonts w:ascii="Arial" w:hAnsi="Arial" w:cs="Arial"/>
          <w:noProof/>
          <w:sz w:val="20"/>
          <w:szCs w:val="20"/>
          <w:lang w:val="hr-HR"/>
        </w:rPr>
        <w:t xml:space="preserve">atječaja natjecateljima </w:t>
      </w:r>
      <w:r w:rsidR="006E3184" w:rsidRPr="00E70409">
        <w:rPr>
          <w:rFonts w:ascii="Arial" w:hAnsi="Arial" w:cs="Arial"/>
          <w:noProof/>
          <w:sz w:val="20"/>
          <w:szCs w:val="20"/>
          <w:lang w:val="hr-HR"/>
        </w:rPr>
        <w:t xml:space="preserve">stavlja </w:t>
      </w:r>
      <w:r w:rsidRPr="00E70409">
        <w:rPr>
          <w:rFonts w:ascii="Arial" w:hAnsi="Arial" w:cs="Arial"/>
          <w:noProof/>
          <w:sz w:val="20"/>
          <w:szCs w:val="20"/>
          <w:lang w:val="hr-HR"/>
        </w:rPr>
        <w:t>na raspolaganje slijedeću dokumentaciju</w:t>
      </w:r>
      <w:r w:rsidR="00E40916" w:rsidRPr="00E70409">
        <w:rPr>
          <w:rFonts w:ascii="Arial" w:hAnsi="Arial" w:cs="Arial"/>
          <w:noProof/>
          <w:sz w:val="20"/>
          <w:szCs w:val="20"/>
          <w:lang w:val="hr-HR"/>
        </w:rPr>
        <w:t xml:space="preserve"> na CD rom mediju</w:t>
      </w:r>
      <w:r w:rsidRPr="00E70409">
        <w:rPr>
          <w:rFonts w:ascii="Arial" w:hAnsi="Arial" w:cs="Arial"/>
          <w:noProof/>
          <w:sz w:val="20"/>
          <w:szCs w:val="20"/>
          <w:lang w:val="hr-HR"/>
        </w:rPr>
        <w:t>:</w:t>
      </w:r>
    </w:p>
    <w:p w:rsidR="00006E4E" w:rsidRPr="00E70409" w:rsidRDefault="00006E4E" w:rsidP="00E40916">
      <w:pPr>
        <w:keepNext/>
        <w:ind w:right="-143"/>
        <w:outlineLvl w:val="5"/>
        <w:rPr>
          <w:rFonts w:ascii="Arial" w:hAnsi="Arial" w:cs="Arial"/>
          <w:noProof/>
          <w:sz w:val="20"/>
          <w:szCs w:val="20"/>
          <w:lang w:val="de-DE"/>
        </w:rPr>
      </w:pPr>
    </w:p>
    <w:p w:rsidR="00006E4E" w:rsidRPr="00E70409" w:rsidRDefault="002162AF" w:rsidP="00E40916">
      <w:pPr>
        <w:ind w:left="705" w:firstLine="15"/>
        <w:rPr>
          <w:rFonts w:ascii="Arial" w:hAnsi="Arial" w:cs="Arial"/>
          <w:noProof/>
          <w:sz w:val="20"/>
          <w:szCs w:val="20"/>
          <w:lang w:val="hr-HR"/>
        </w:rPr>
      </w:pPr>
      <w:r w:rsidRPr="00E70409">
        <w:rPr>
          <w:rFonts w:ascii="Arial" w:hAnsi="Arial" w:cs="Arial"/>
          <w:noProof/>
          <w:sz w:val="20"/>
          <w:szCs w:val="20"/>
          <w:lang w:val="hr-HR"/>
        </w:rPr>
        <w:t>A</w:t>
      </w:r>
      <w:r w:rsidR="00E40916" w:rsidRPr="00E70409">
        <w:rPr>
          <w:rFonts w:ascii="Arial" w:hAnsi="Arial" w:cs="Arial"/>
          <w:noProof/>
          <w:sz w:val="20"/>
          <w:szCs w:val="20"/>
          <w:lang w:val="hr-HR"/>
        </w:rPr>
        <w:t>/ Program</w:t>
      </w:r>
      <w:r w:rsidR="00006E4E" w:rsidRPr="00E70409">
        <w:rPr>
          <w:rFonts w:ascii="Arial" w:hAnsi="Arial" w:cs="Arial"/>
          <w:noProof/>
          <w:sz w:val="20"/>
          <w:szCs w:val="20"/>
          <w:lang w:val="hr-HR"/>
        </w:rPr>
        <w:t xml:space="preserve"> N</w:t>
      </w:r>
      <w:r w:rsidR="00E40916" w:rsidRPr="00E70409">
        <w:rPr>
          <w:rFonts w:ascii="Arial" w:hAnsi="Arial" w:cs="Arial"/>
          <w:noProof/>
          <w:sz w:val="20"/>
          <w:szCs w:val="20"/>
          <w:lang w:val="hr-HR"/>
        </w:rPr>
        <w:t xml:space="preserve">atječaja </w:t>
      </w:r>
    </w:p>
    <w:p w:rsidR="00E837D8" w:rsidRPr="00E70409" w:rsidRDefault="00E837D8" w:rsidP="00E837D8">
      <w:pPr>
        <w:rPr>
          <w:rFonts w:ascii="Arial" w:hAnsi="Arial" w:cs="Arial"/>
          <w:bCs/>
          <w:noProof/>
          <w:sz w:val="20"/>
          <w:szCs w:val="20"/>
          <w:lang w:val="hr-HR"/>
        </w:rPr>
      </w:pPr>
    </w:p>
    <w:p w:rsidR="008A5EA1" w:rsidRPr="00E70409" w:rsidRDefault="00E837D8" w:rsidP="00E837D8">
      <w:pPr>
        <w:ind w:firstLine="705"/>
        <w:rPr>
          <w:rFonts w:ascii="Arial" w:hAnsi="Arial" w:cs="Arial"/>
          <w:bCs/>
          <w:noProof/>
          <w:sz w:val="20"/>
          <w:szCs w:val="20"/>
          <w:lang w:val="hr-HR"/>
        </w:rPr>
      </w:pPr>
      <w:r w:rsidRPr="00E70409">
        <w:rPr>
          <w:rFonts w:ascii="Arial" w:hAnsi="Arial" w:cs="Arial"/>
          <w:bCs/>
          <w:noProof/>
          <w:sz w:val="20"/>
          <w:szCs w:val="20"/>
          <w:lang w:val="hr-HR"/>
        </w:rPr>
        <w:t xml:space="preserve">B/ </w:t>
      </w:r>
      <w:r w:rsidR="004E1D3A" w:rsidRPr="00E70409">
        <w:rPr>
          <w:rFonts w:ascii="Arial" w:hAnsi="Arial" w:cs="Arial"/>
          <w:bCs/>
          <w:noProof/>
          <w:sz w:val="20"/>
          <w:szCs w:val="20"/>
          <w:lang w:val="hr-HR"/>
        </w:rPr>
        <w:t>Izvod iz Prostorno planske dokumentacije</w:t>
      </w:r>
    </w:p>
    <w:p w:rsidR="00E837D8" w:rsidRPr="00E70409" w:rsidRDefault="00E837D8" w:rsidP="00E837D8">
      <w:pPr>
        <w:rPr>
          <w:rFonts w:ascii="Arial" w:hAnsi="Arial" w:cs="Arial"/>
          <w:bCs/>
          <w:noProof/>
          <w:sz w:val="20"/>
          <w:szCs w:val="20"/>
          <w:lang w:val="hr-HR"/>
        </w:rPr>
      </w:pPr>
    </w:p>
    <w:p w:rsidR="00E837D8" w:rsidRPr="00E70409" w:rsidRDefault="00E837D8" w:rsidP="00E837D8">
      <w:pPr>
        <w:ind w:firstLine="705"/>
        <w:rPr>
          <w:rFonts w:ascii="Arial" w:hAnsi="Arial" w:cs="Arial"/>
          <w:bCs/>
          <w:noProof/>
          <w:sz w:val="20"/>
          <w:szCs w:val="20"/>
          <w:lang w:val="hr-HR"/>
        </w:rPr>
      </w:pPr>
      <w:r w:rsidRPr="00E70409">
        <w:rPr>
          <w:rFonts w:ascii="Arial" w:hAnsi="Arial" w:cs="Arial"/>
          <w:bCs/>
          <w:noProof/>
          <w:sz w:val="20"/>
          <w:szCs w:val="20"/>
          <w:lang w:val="hr-HR"/>
        </w:rPr>
        <w:t>C/ Geodetske podloge</w:t>
      </w:r>
    </w:p>
    <w:p w:rsidR="00E837D8" w:rsidRPr="00E70409" w:rsidRDefault="00E837D8" w:rsidP="004E1D3A">
      <w:pPr>
        <w:rPr>
          <w:rFonts w:ascii="Arial" w:hAnsi="Arial" w:cs="Arial"/>
          <w:bCs/>
          <w:noProof/>
          <w:sz w:val="20"/>
          <w:szCs w:val="20"/>
          <w:lang w:val="hr-HR"/>
        </w:rPr>
      </w:pPr>
    </w:p>
    <w:p w:rsidR="00E40916" w:rsidRDefault="00E837D8" w:rsidP="00E837D8">
      <w:pPr>
        <w:ind w:firstLine="705"/>
        <w:rPr>
          <w:rFonts w:ascii="Arial" w:hAnsi="Arial" w:cs="Arial"/>
          <w:bCs/>
          <w:noProof/>
          <w:sz w:val="20"/>
          <w:szCs w:val="20"/>
          <w:lang w:val="hr-HR"/>
        </w:rPr>
      </w:pPr>
      <w:r w:rsidRPr="00E70409">
        <w:rPr>
          <w:rFonts w:ascii="Arial" w:hAnsi="Arial" w:cs="Arial"/>
          <w:bCs/>
          <w:noProof/>
          <w:sz w:val="20"/>
          <w:szCs w:val="20"/>
          <w:lang w:val="hr-HR"/>
        </w:rPr>
        <w:t>D/ Fotodokumentacija</w:t>
      </w:r>
    </w:p>
    <w:p w:rsidR="009C65C1" w:rsidRDefault="009C65C1" w:rsidP="00E837D8">
      <w:pPr>
        <w:ind w:firstLine="705"/>
        <w:rPr>
          <w:rFonts w:ascii="Arial" w:hAnsi="Arial" w:cs="Arial"/>
          <w:bCs/>
          <w:noProof/>
          <w:sz w:val="20"/>
          <w:szCs w:val="20"/>
          <w:lang w:val="hr-HR"/>
        </w:rPr>
      </w:pPr>
    </w:p>
    <w:p w:rsidR="009C65C1" w:rsidRDefault="009C65C1" w:rsidP="00E837D8">
      <w:pPr>
        <w:ind w:firstLine="705"/>
        <w:rPr>
          <w:rFonts w:ascii="Arial" w:hAnsi="Arial" w:cs="Arial"/>
          <w:bCs/>
          <w:noProof/>
          <w:sz w:val="20"/>
          <w:szCs w:val="20"/>
          <w:lang w:val="hr-HR"/>
        </w:rPr>
      </w:pPr>
      <w:r>
        <w:rPr>
          <w:rFonts w:ascii="Arial" w:hAnsi="Arial" w:cs="Arial"/>
          <w:bCs/>
          <w:noProof/>
          <w:sz w:val="20"/>
          <w:szCs w:val="20"/>
          <w:lang w:val="hr-HR"/>
        </w:rPr>
        <w:t>E/ Opći uvjeti Natječaja</w:t>
      </w:r>
    </w:p>
    <w:p w:rsidR="009C65C1" w:rsidRPr="00E70409" w:rsidRDefault="009C65C1" w:rsidP="00E837D8">
      <w:pPr>
        <w:ind w:firstLine="705"/>
        <w:rPr>
          <w:rFonts w:ascii="Arial" w:hAnsi="Arial" w:cs="Arial"/>
          <w:bCs/>
          <w:noProof/>
          <w:sz w:val="20"/>
          <w:szCs w:val="20"/>
          <w:lang w:val="hr-HR"/>
        </w:rPr>
      </w:pPr>
    </w:p>
    <w:p w:rsidR="00B13476" w:rsidRPr="00E70409" w:rsidRDefault="00B13476" w:rsidP="006E3184">
      <w:pPr>
        <w:rPr>
          <w:rFonts w:ascii="Arial" w:hAnsi="Arial" w:cs="Arial"/>
          <w:b/>
          <w:bCs/>
          <w:noProof/>
          <w:sz w:val="20"/>
          <w:szCs w:val="20"/>
          <w:lang w:val="hr-HR"/>
        </w:rPr>
      </w:pPr>
    </w:p>
    <w:p w:rsidR="00006E4E" w:rsidRPr="00E70409" w:rsidRDefault="008A1278" w:rsidP="00006E4E">
      <w:pPr>
        <w:tabs>
          <w:tab w:val="num" w:pos="0"/>
          <w:tab w:val="num" w:pos="709"/>
        </w:tabs>
        <w:jc w:val="both"/>
        <w:rPr>
          <w:rFonts w:ascii="Arial" w:hAnsi="Arial" w:cs="Arial"/>
          <w:b/>
          <w:iCs/>
          <w:noProof/>
          <w:sz w:val="20"/>
          <w:szCs w:val="20"/>
          <w:lang w:val="hr-HR"/>
        </w:rPr>
      </w:pPr>
      <w:r w:rsidRPr="00E70409">
        <w:rPr>
          <w:rFonts w:ascii="Arial" w:hAnsi="Arial" w:cs="Arial"/>
          <w:b/>
          <w:iCs/>
          <w:noProof/>
          <w:sz w:val="20"/>
          <w:szCs w:val="20"/>
          <w:lang w:val="hr-HR"/>
        </w:rPr>
        <w:t>3.</w:t>
      </w:r>
      <w:r w:rsidRPr="00E70409">
        <w:rPr>
          <w:rFonts w:ascii="Arial" w:hAnsi="Arial" w:cs="Arial"/>
          <w:b/>
          <w:iCs/>
          <w:noProof/>
          <w:sz w:val="20"/>
          <w:szCs w:val="20"/>
          <w:lang w:val="hr-HR"/>
        </w:rPr>
        <w:tab/>
        <w:t>ROKOVI</w:t>
      </w:r>
    </w:p>
    <w:p w:rsidR="00006E4E" w:rsidRDefault="00006E4E" w:rsidP="00006E4E">
      <w:pPr>
        <w:rPr>
          <w:rFonts w:ascii="Arial" w:hAnsi="Arial" w:cs="Arial"/>
          <w:noProof/>
          <w:sz w:val="20"/>
          <w:szCs w:val="20"/>
          <w:lang w:val="hr-HR"/>
        </w:rPr>
      </w:pPr>
    </w:p>
    <w:p w:rsidR="00976E2D" w:rsidRPr="00E70409" w:rsidRDefault="00976E2D" w:rsidP="00006E4E">
      <w:pPr>
        <w:rPr>
          <w:rFonts w:ascii="Arial" w:hAnsi="Arial" w:cs="Arial"/>
          <w:noProof/>
          <w:sz w:val="20"/>
          <w:szCs w:val="20"/>
          <w:lang w:val="hr-HR"/>
        </w:rPr>
      </w:pPr>
    </w:p>
    <w:p w:rsidR="00006E4E" w:rsidRPr="00E70409" w:rsidRDefault="00006E4E" w:rsidP="00006E4E">
      <w:pPr>
        <w:rPr>
          <w:rFonts w:ascii="Arial" w:hAnsi="Arial" w:cs="Arial"/>
          <w:noProof/>
          <w:sz w:val="20"/>
          <w:szCs w:val="20"/>
          <w:lang w:val="hr-HR"/>
        </w:rPr>
      </w:pPr>
      <w:r w:rsidRPr="00E70409">
        <w:rPr>
          <w:rFonts w:ascii="Arial" w:hAnsi="Arial" w:cs="Arial"/>
          <w:noProof/>
          <w:sz w:val="20"/>
          <w:szCs w:val="20"/>
          <w:lang w:val="hr-HR"/>
        </w:rPr>
        <w:t>3.1.</w:t>
      </w:r>
      <w:r w:rsidRPr="00E70409">
        <w:rPr>
          <w:rFonts w:ascii="Arial" w:hAnsi="Arial" w:cs="Arial"/>
          <w:noProof/>
          <w:sz w:val="20"/>
          <w:szCs w:val="20"/>
          <w:lang w:val="hr-HR"/>
        </w:rPr>
        <w:tab/>
        <w:t xml:space="preserve">Početak </w:t>
      </w:r>
      <w:r w:rsidR="00AD3260" w:rsidRPr="00E70409">
        <w:rPr>
          <w:rFonts w:ascii="Arial" w:hAnsi="Arial" w:cs="Arial"/>
          <w:noProof/>
          <w:sz w:val="20"/>
          <w:szCs w:val="20"/>
          <w:lang w:val="hr-HR"/>
        </w:rPr>
        <w:t>N</w:t>
      </w:r>
      <w:r w:rsidRPr="00E70409">
        <w:rPr>
          <w:rFonts w:ascii="Arial" w:hAnsi="Arial" w:cs="Arial"/>
          <w:noProof/>
          <w:sz w:val="20"/>
          <w:szCs w:val="20"/>
          <w:lang w:val="hr-HR"/>
        </w:rPr>
        <w:t xml:space="preserve">atječaja je  </w:t>
      </w:r>
      <w:r w:rsidR="004E1D3A" w:rsidRPr="00ED304C">
        <w:rPr>
          <w:rFonts w:ascii="Arial" w:hAnsi="Arial" w:cs="Arial"/>
          <w:b/>
          <w:i/>
          <w:noProof/>
          <w:color w:val="FF0000"/>
          <w:sz w:val="20"/>
          <w:szCs w:val="20"/>
          <w:u w:val="single"/>
          <w:lang w:val="hr-HR"/>
        </w:rPr>
        <w:t xml:space="preserve">ponedjeljak </w:t>
      </w:r>
      <w:r w:rsidR="00861622" w:rsidRPr="00ED304C">
        <w:rPr>
          <w:rFonts w:ascii="Arial" w:hAnsi="Arial" w:cs="Arial"/>
          <w:b/>
          <w:i/>
          <w:noProof/>
          <w:color w:val="FF0000"/>
          <w:sz w:val="20"/>
          <w:szCs w:val="20"/>
          <w:u w:val="single"/>
          <w:lang w:val="hr-HR"/>
        </w:rPr>
        <w:t xml:space="preserve"> </w:t>
      </w:r>
      <w:r w:rsidR="009C65C1" w:rsidRPr="00ED304C">
        <w:rPr>
          <w:rFonts w:ascii="Arial" w:hAnsi="Arial" w:cs="Arial"/>
          <w:b/>
          <w:i/>
          <w:noProof/>
          <w:color w:val="FF0000"/>
          <w:sz w:val="20"/>
          <w:szCs w:val="20"/>
          <w:u w:val="single"/>
          <w:lang w:val="hr-HR"/>
        </w:rPr>
        <w:t>22</w:t>
      </w:r>
      <w:r w:rsidR="004E1D3A" w:rsidRPr="00ED304C">
        <w:rPr>
          <w:rFonts w:ascii="Arial" w:hAnsi="Arial" w:cs="Arial"/>
          <w:b/>
          <w:i/>
          <w:noProof/>
          <w:color w:val="FF0000"/>
          <w:sz w:val="20"/>
          <w:szCs w:val="20"/>
          <w:u w:val="single"/>
          <w:lang w:val="hr-HR"/>
        </w:rPr>
        <w:t>.08</w:t>
      </w:r>
      <w:r w:rsidR="008A5EA1" w:rsidRPr="00ED304C">
        <w:rPr>
          <w:rFonts w:ascii="Arial" w:hAnsi="Arial" w:cs="Arial"/>
          <w:b/>
          <w:i/>
          <w:noProof/>
          <w:color w:val="FF0000"/>
          <w:sz w:val="20"/>
          <w:szCs w:val="20"/>
          <w:u w:val="single"/>
          <w:lang w:val="hr-HR"/>
        </w:rPr>
        <w:t>.</w:t>
      </w:r>
      <w:r w:rsidR="00AD3260" w:rsidRPr="00E70409">
        <w:rPr>
          <w:rFonts w:ascii="Arial" w:hAnsi="Arial" w:cs="Arial"/>
          <w:noProof/>
          <w:sz w:val="20"/>
          <w:szCs w:val="20"/>
          <w:lang w:val="hr-HR"/>
        </w:rPr>
        <w:t xml:space="preserve"> 2011. </w:t>
      </w:r>
      <w:r w:rsidRPr="00E70409">
        <w:rPr>
          <w:rFonts w:ascii="Arial" w:hAnsi="Arial" w:cs="Arial"/>
          <w:noProof/>
          <w:sz w:val="20"/>
          <w:szCs w:val="20"/>
          <w:lang w:val="hr-HR"/>
        </w:rPr>
        <w:t>godine.</w:t>
      </w:r>
    </w:p>
    <w:p w:rsidR="00006E4E" w:rsidRPr="00E70409" w:rsidRDefault="00006E4E" w:rsidP="00006E4E">
      <w:pPr>
        <w:ind w:right="-96"/>
        <w:jc w:val="both"/>
        <w:rPr>
          <w:rFonts w:ascii="Arial" w:hAnsi="Arial" w:cs="Arial"/>
          <w:noProof/>
          <w:sz w:val="20"/>
          <w:szCs w:val="20"/>
          <w:highlight w:val="yellow"/>
          <w:lang w:val="hr-HR"/>
        </w:rPr>
      </w:pPr>
    </w:p>
    <w:p w:rsidR="0025619C" w:rsidRPr="00E70409" w:rsidRDefault="00006E4E" w:rsidP="00AD3260">
      <w:pPr>
        <w:ind w:left="709" w:right="-96" w:hanging="709"/>
        <w:jc w:val="both"/>
        <w:rPr>
          <w:rFonts w:ascii="Arial" w:hAnsi="Arial" w:cs="Arial"/>
          <w:noProof/>
          <w:sz w:val="20"/>
          <w:szCs w:val="20"/>
          <w:lang w:val="hr-HR"/>
        </w:rPr>
      </w:pPr>
      <w:r w:rsidRPr="00E70409">
        <w:rPr>
          <w:rFonts w:ascii="Arial" w:hAnsi="Arial" w:cs="Arial"/>
          <w:noProof/>
          <w:sz w:val="20"/>
          <w:szCs w:val="20"/>
          <w:lang w:val="hr-HR"/>
        </w:rPr>
        <w:t>3.2.</w:t>
      </w:r>
      <w:r w:rsidRPr="00E70409">
        <w:rPr>
          <w:rFonts w:ascii="Arial" w:hAnsi="Arial" w:cs="Arial"/>
          <w:noProof/>
          <w:sz w:val="20"/>
          <w:szCs w:val="20"/>
          <w:lang w:val="hr-HR"/>
        </w:rPr>
        <w:tab/>
        <w:t xml:space="preserve">Natječajne podloge mogu se </w:t>
      </w:r>
      <w:r w:rsidR="00AD3260" w:rsidRPr="00E70409">
        <w:rPr>
          <w:rFonts w:ascii="Arial" w:hAnsi="Arial" w:cs="Arial"/>
          <w:noProof/>
          <w:sz w:val="20"/>
          <w:szCs w:val="20"/>
          <w:lang w:val="hr-HR"/>
        </w:rPr>
        <w:t xml:space="preserve">naručiti </w:t>
      </w:r>
      <w:r w:rsidR="00ED304C">
        <w:rPr>
          <w:rFonts w:ascii="Arial" w:hAnsi="Arial" w:cs="Arial"/>
          <w:noProof/>
          <w:sz w:val="20"/>
          <w:szCs w:val="20"/>
          <w:lang w:val="hr-HR"/>
        </w:rPr>
        <w:t>na tel.</w:t>
      </w:r>
      <w:r w:rsidR="009C65C1">
        <w:rPr>
          <w:rFonts w:ascii="Arial" w:hAnsi="Arial" w:cs="Arial"/>
          <w:noProof/>
          <w:sz w:val="20"/>
          <w:szCs w:val="20"/>
          <w:lang w:val="hr-HR"/>
        </w:rPr>
        <w:t xml:space="preserve"> </w:t>
      </w:r>
      <w:r w:rsidR="009C65C1" w:rsidRPr="00ED304C">
        <w:rPr>
          <w:rFonts w:ascii="Arial" w:hAnsi="Arial" w:cs="Arial"/>
          <w:noProof/>
          <w:color w:val="FF0000"/>
          <w:sz w:val="20"/>
          <w:szCs w:val="20"/>
          <w:lang w:val="hr-HR"/>
        </w:rPr>
        <w:t xml:space="preserve">098/572064 </w:t>
      </w:r>
      <w:r w:rsidR="009C65C1">
        <w:rPr>
          <w:rFonts w:ascii="Arial" w:hAnsi="Arial" w:cs="Arial"/>
          <w:noProof/>
          <w:sz w:val="20"/>
          <w:szCs w:val="20"/>
          <w:lang w:val="hr-HR"/>
        </w:rPr>
        <w:t xml:space="preserve">ili </w:t>
      </w:r>
      <w:r w:rsidR="00ED304C" w:rsidRPr="00ED304C">
        <w:rPr>
          <w:rFonts w:ascii="Arial" w:hAnsi="Arial" w:cs="Arial"/>
          <w:noProof/>
          <w:color w:val="FF0000"/>
          <w:sz w:val="20"/>
          <w:szCs w:val="20"/>
          <w:lang w:val="hr-HR"/>
        </w:rPr>
        <w:t>091/8931916</w:t>
      </w:r>
      <w:r w:rsidR="00ED304C">
        <w:rPr>
          <w:rFonts w:ascii="Arial" w:hAnsi="Arial" w:cs="Arial"/>
          <w:noProof/>
          <w:color w:val="FF0000"/>
          <w:sz w:val="20"/>
          <w:szCs w:val="20"/>
          <w:lang w:val="hr-HR"/>
        </w:rPr>
        <w:t xml:space="preserve"> </w:t>
      </w:r>
      <w:r w:rsidR="00ED304C" w:rsidRPr="00ED304C">
        <w:rPr>
          <w:rFonts w:ascii="Arial" w:hAnsi="Arial" w:cs="Arial"/>
          <w:noProof/>
          <w:sz w:val="20"/>
          <w:szCs w:val="20"/>
          <w:lang w:val="hr-HR"/>
        </w:rPr>
        <w:t>te</w:t>
      </w:r>
      <w:r w:rsidR="00ED304C">
        <w:rPr>
          <w:rFonts w:ascii="Arial" w:hAnsi="Arial" w:cs="Arial"/>
          <w:noProof/>
          <w:color w:val="FF0000"/>
          <w:sz w:val="20"/>
          <w:szCs w:val="20"/>
          <w:lang w:val="hr-HR"/>
        </w:rPr>
        <w:t xml:space="preserve"> </w:t>
      </w:r>
      <w:r w:rsidR="009C65C1">
        <w:rPr>
          <w:rFonts w:ascii="Arial" w:hAnsi="Arial" w:cs="Arial"/>
          <w:noProof/>
          <w:sz w:val="20"/>
          <w:szCs w:val="20"/>
          <w:lang w:val="hr-HR"/>
        </w:rPr>
        <w:t>na</w:t>
      </w:r>
      <w:r w:rsidR="00B82B7B" w:rsidRPr="00520065">
        <w:rPr>
          <w:rFonts w:ascii="Arial" w:hAnsi="Arial" w:cs="Arial"/>
          <w:noProof/>
          <w:color w:val="FF0000"/>
          <w:sz w:val="20"/>
          <w:szCs w:val="20"/>
          <w:lang w:val="hr-HR"/>
        </w:rPr>
        <w:t xml:space="preserve"> </w:t>
      </w:r>
      <w:r w:rsidR="00B82B7B" w:rsidRPr="00E70409">
        <w:rPr>
          <w:rFonts w:ascii="Arial" w:hAnsi="Arial" w:cs="Arial"/>
          <w:noProof/>
          <w:sz w:val="20"/>
          <w:szCs w:val="20"/>
          <w:lang w:val="hr-HR"/>
        </w:rPr>
        <w:t>e-mail: das@st.t-com</w:t>
      </w:r>
      <w:r w:rsidR="00E70409" w:rsidRPr="00E70409">
        <w:rPr>
          <w:rFonts w:ascii="Arial" w:hAnsi="Arial" w:cs="Arial"/>
          <w:noProof/>
          <w:sz w:val="20"/>
          <w:szCs w:val="20"/>
          <w:lang w:val="hr-HR"/>
        </w:rPr>
        <w:t>.hr, uz polog od 2</w:t>
      </w:r>
      <w:r w:rsidRPr="00E70409">
        <w:rPr>
          <w:rFonts w:ascii="Arial" w:hAnsi="Arial" w:cs="Arial"/>
          <w:noProof/>
          <w:sz w:val="20"/>
          <w:szCs w:val="20"/>
          <w:lang w:val="hr-HR"/>
        </w:rPr>
        <w:t>00</w:t>
      </w:r>
      <w:r w:rsidR="00B82B7B" w:rsidRPr="00E70409">
        <w:rPr>
          <w:rFonts w:ascii="Arial" w:hAnsi="Arial" w:cs="Arial"/>
          <w:noProof/>
          <w:sz w:val="20"/>
          <w:szCs w:val="20"/>
          <w:lang w:val="hr-HR"/>
        </w:rPr>
        <w:t>,00</w:t>
      </w:r>
      <w:r w:rsidRPr="00E70409">
        <w:rPr>
          <w:rFonts w:ascii="Arial" w:hAnsi="Arial" w:cs="Arial"/>
          <w:noProof/>
          <w:sz w:val="20"/>
          <w:szCs w:val="20"/>
          <w:lang w:val="hr-HR"/>
        </w:rPr>
        <w:t xml:space="preserve"> kn plativih u gotovini na blagajni DAS-a ili </w:t>
      </w:r>
      <w:r w:rsidR="00AD3260" w:rsidRPr="00E70409">
        <w:rPr>
          <w:rFonts w:ascii="Arial" w:hAnsi="Arial" w:cs="Arial"/>
          <w:noProof/>
          <w:sz w:val="20"/>
          <w:szCs w:val="20"/>
          <w:lang w:val="hr-HR"/>
        </w:rPr>
        <w:t xml:space="preserve">na </w:t>
      </w:r>
      <w:r w:rsidRPr="00E70409">
        <w:rPr>
          <w:rFonts w:ascii="Arial" w:hAnsi="Arial" w:cs="Arial"/>
          <w:noProof/>
          <w:sz w:val="20"/>
          <w:szCs w:val="20"/>
          <w:lang w:val="hr-HR"/>
        </w:rPr>
        <w:t>žiro-račun D</w:t>
      </w:r>
      <w:r w:rsidR="00AD3260" w:rsidRPr="00E70409">
        <w:rPr>
          <w:rFonts w:ascii="Arial" w:hAnsi="Arial" w:cs="Arial"/>
          <w:noProof/>
          <w:sz w:val="20"/>
          <w:szCs w:val="20"/>
          <w:lang w:val="hr-HR"/>
        </w:rPr>
        <w:t>AS-a otvoren kod Societe Generale Splitske banke, broj računa:</w:t>
      </w:r>
      <w:r w:rsidRPr="00E70409">
        <w:rPr>
          <w:rFonts w:ascii="Arial" w:hAnsi="Arial" w:cs="Arial"/>
          <w:noProof/>
          <w:sz w:val="20"/>
          <w:szCs w:val="20"/>
          <w:lang w:val="hr-HR"/>
        </w:rPr>
        <w:t xml:space="preserve"> 23330003-1100112463, </w:t>
      </w:r>
      <w:r w:rsidR="00AD3260" w:rsidRPr="00E70409">
        <w:rPr>
          <w:rFonts w:ascii="Arial" w:hAnsi="Arial" w:cs="Arial"/>
          <w:noProof/>
          <w:sz w:val="20"/>
          <w:szCs w:val="20"/>
          <w:lang w:val="hr-HR"/>
        </w:rPr>
        <w:t>s</w:t>
      </w:r>
      <w:r w:rsidRPr="00E70409">
        <w:rPr>
          <w:rFonts w:ascii="Arial" w:hAnsi="Arial" w:cs="Arial"/>
          <w:noProof/>
          <w:sz w:val="20"/>
          <w:szCs w:val="20"/>
          <w:lang w:val="hr-HR"/>
        </w:rPr>
        <w:t xml:space="preserve">vrha doznake: </w:t>
      </w:r>
      <w:r w:rsidR="009C65C1">
        <w:rPr>
          <w:rFonts w:ascii="Arial" w:hAnsi="Arial" w:cs="Arial"/>
          <w:noProof/>
          <w:sz w:val="20"/>
          <w:szCs w:val="20"/>
          <w:lang w:val="hr-HR"/>
        </w:rPr>
        <w:t>podloge za Natječaj</w:t>
      </w:r>
      <w:r w:rsidR="009C65C1">
        <w:rPr>
          <w:rFonts w:ascii="Arial" w:hAnsi="Arial" w:cs="Arial"/>
          <w:sz w:val="20"/>
          <w:szCs w:val="20"/>
          <w:lang w:val="hr-HR"/>
        </w:rPr>
        <w:t xml:space="preserve"> crkva </w:t>
      </w:r>
      <w:r w:rsidR="009C65C1" w:rsidRPr="004E1D3A">
        <w:rPr>
          <w:rFonts w:ascii="Arial" w:hAnsi="Arial" w:cs="Arial"/>
          <w:sz w:val="20"/>
          <w:szCs w:val="20"/>
          <w:lang w:val="hr-HR"/>
        </w:rPr>
        <w:t>u Trogiru</w:t>
      </w:r>
      <w:r w:rsidR="00AD3260" w:rsidRPr="00E70409">
        <w:rPr>
          <w:rFonts w:ascii="Arial" w:hAnsi="Arial" w:cs="Arial"/>
          <w:noProof/>
          <w:sz w:val="20"/>
          <w:szCs w:val="20"/>
          <w:lang w:val="hr-HR"/>
        </w:rPr>
        <w:t>, s</w:t>
      </w:r>
      <w:r w:rsidRPr="00E70409">
        <w:rPr>
          <w:rFonts w:ascii="Arial" w:hAnsi="Arial" w:cs="Arial"/>
          <w:noProof/>
          <w:sz w:val="20"/>
          <w:szCs w:val="20"/>
          <w:lang w:val="hr-HR"/>
        </w:rPr>
        <w:t xml:space="preserve"> pozivom na </w:t>
      </w:r>
      <w:r w:rsidR="00AD3260" w:rsidRPr="00E70409">
        <w:rPr>
          <w:rFonts w:ascii="Arial" w:hAnsi="Arial" w:cs="Arial"/>
          <w:noProof/>
          <w:sz w:val="20"/>
          <w:szCs w:val="20"/>
          <w:lang w:val="hr-HR"/>
        </w:rPr>
        <w:t>osobni identifikacijski broj ( OIB )</w:t>
      </w:r>
      <w:r w:rsidRPr="00E70409">
        <w:rPr>
          <w:rFonts w:ascii="Arial" w:hAnsi="Arial" w:cs="Arial"/>
          <w:noProof/>
          <w:sz w:val="20"/>
          <w:szCs w:val="20"/>
          <w:lang w:val="hr-HR"/>
        </w:rPr>
        <w:t xml:space="preserve"> za fizičke </w:t>
      </w:r>
      <w:r w:rsidR="00AD3260" w:rsidRPr="00E70409">
        <w:rPr>
          <w:rFonts w:ascii="Arial" w:hAnsi="Arial" w:cs="Arial"/>
          <w:noProof/>
          <w:sz w:val="20"/>
          <w:szCs w:val="20"/>
          <w:lang w:val="hr-HR"/>
        </w:rPr>
        <w:t xml:space="preserve">i pravne </w:t>
      </w:r>
      <w:r w:rsidR="00B82B7B" w:rsidRPr="00E70409">
        <w:rPr>
          <w:rFonts w:ascii="Arial" w:hAnsi="Arial" w:cs="Arial"/>
          <w:noProof/>
          <w:sz w:val="20"/>
          <w:szCs w:val="20"/>
          <w:lang w:val="hr-HR"/>
        </w:rPr>
        <w:t>osobe.</w:t>
      </w:r>
      <w:r w:rsidR="00AD3260" w:rsidRPr="00E70409">
        <w:rPr>
          <w:rFonts w:ascii="Arial" w:hAnsi="Arial" w:cs="Arial"/>
          <w:noProof/>
          <w:sz w:val="20"/>
          <w:szCs w:val="20"/>
          <w:lang w:val="hr-HR"/>
        </w:rPr>
        <w:t xml:space="preserve"> </w:t>
      </w:r>
      <w:r w:rsidR="00ED304C">
        <w:rPr>
          <w:rFonts w:ascii="Arial" w:hAnsi="Arial" w:cs="Arial"/>
          <w:noProof/>
          <w:sz w:val="20"/>
          <w:szCs w:val="20"/>
          <w:lang w:val="hr-HR"/>
        </w:rPr>
        <w:t xml:space="preserve">Kontakt osoba: Marija Zulim, tajnica Natječaja, tel. </w:t>
      </w:r>
      <w:r w:rsidR="00ED304C" w:rsidRPr="00ED304C">
        <w:rPr>
          <w:rFonts w:ascii="Arial" w:hAnsi="Arial" w:cs="Arial"/>
          <w:noProof/>
          <w:color w:val="FF0000"/>
          <w:sz w:val="20"/>
          <w:szCs w:val="20"/>
          <w:lang w:val="hr-HR"/>
        </w:rPr>
        <w:t>091/8931916.</w:t>
      </w:r>
    </w:p>
    <w:p w:rsidR="0025619C" w:rsidRPr="00E70409" w:rsidRDefault="0025619C" w:rsidP="00AD3260">
      <w:pPr>
        <w:ind w:left="709" w:right="-96" w:hanging="709"/>
        <w:jc w:val="both"/>
        <w:rPr>
          <w:rFonts w:ascii="Arial" w:hAnsi="Arial" w:cs="Arial"/>
          <w:noProof/>
          <w:sz w:val="20"/>
          <w:szCs w:val="20"/>
          <w:lang w:val="hr-HR"/>
        </w:rPr>
      </w:pPr>
    </w:p>
    <w:p w:rsidR="00006E4E" w:rsidRPr="00E70409" w:rsidRDefault="00976E2D" w:rsidP="0025619C">
      <w:pPr>
        <w:ind w:left="709" w:right="-96"/>
        <w:jc w:val="both"/>
        <w:rPr>
          <w:rFonts w:ascii="Arial" w:hAnsi="Arial" w:cs="Arial"/>
          <w:noProof/>
          <w:sz w:val="20"/>
          <w:szCs w:val="20"/>
          <w:lang w:val="hr-HR"/>
        </w:rPr>
      </w:pPr>
      <w:r>
        <w:rPr>
          <w:rFonts w:ascii="Arial" w:hAnsi="Arial" w:cs="Arial"/>
          <w:noProof/>
          <w:sz w:val="20"/>
          <w:szCs w:val="20"/>
          <w:lang w:val="hr-HR"/>
        </w:rPr>
        <w:t>Kompletne n</w:t>
      </w:r>
      <w:r w:rsidR="00006E4E" w:rsidRPr="00E70409">
        <w:rPr>
          <w:rFonts w:ascii="Arial" w:hAnsi="Arial" w:cs="Arial"/>
          <w:noProof/>
          <w:sz w:val="20"/>
          <w:szCs w:val="20"/>
          <w:lang w:val="hr-HR"/>
        </w:rPr>
        <w:t>atječajn</w:t>
      </w:r>
      <w:r>
        <w:rPr>
          <w:rFonts w:ascii="Arial" w:hAnsi="Arial" w:cs="Arial"/>
          <w:noProof/>
          <w:sz w:val="20"/>
          <w:szCs w:val="20"/>
          <w:lang w:val="hr-HR"/>
        </w:rPr>
        <w:t>e podloge mogu se pogledati</w:t>
      </w:r>
      <w:r w:rsidR="00AD3260" w:rsidRPr="00E70409">
        <w:rPr>
          <w:rFonts w:ascii="Arial" w:hAnsi="Arial" w:cs="Arial"/>
          <w:noProof/>
          <w:sz w:val="20"/>
          <w:szCs w:val="20"/>
          <w:lang w:val="hr-HR"/>
        </w:rPr>
        <w:t xml:space="preserve"> na web stranicama DAS-a: </w:t>
      </w:r>
      <w:hyperlink r:id="rId7" w:history="1">
        <w:r w:rsidR="00F378F7" w:rsidRPr="009E0520">
          <w:rPr>
            <w:rStyle w:val="Hyperlink"/>
            <w:rFonts w:ascii="Arial" w:hAnsi="Arial" w:cs="Arial"/>
            <w:noProof/>
            <w:sz w:val="20"/>
            <w:szCs w:val="20"/>
            <w:lang w:val="hr-HR"/>
          </w:rPr>
          <w:t>www.d-a-s.hr</w:t>
        </w:r>
      </w:hyperlink>
      <w:r>
        <w:rPr>
          <w:rFonts w:ascii="Arial" w:hAnsi="Arial" w:cs="Arial"/>
          <w:noProof/>
          <w:sz w:val="20"/>
          <w:szCs w:val="20"/>
          <w:lang w:val="hr-HR"/>
        </w:rPr>
        <w:t>, te na web stranicama UHA-e i drugih lokalnih društava</w:t>
      </w:r>
      <w:r w:rsidRPr="00E70409">
        <w:rPr>
          <w:rFonts w:ascii="Arial" w:hAnsi="Arial" w:cs="Arial"/>
          <w:noProof/>
          <w:sz w:val="20"/>
          <w:szCs w:val="20"/>
          <w:lang w:val="hr-HR"/>
        </w:rPr>
        <w:t xml:space="preserve"> arhitekata</w:t>
      </w:r>
      <w:r>
        <w:rPr>
          <w:rFonts w:ascii="Arial" w:hAnsi="Arial" w:cs="Arial"/>
          <w:noProof/>
          <w:sz w:val="20"/>
          <w:szCs w:val="20"/>
          <w:lang w:val="hr-HR"/>
        </w:rPr>
        <w:t>.</w:t>
      </w:r>
    </w:p>
    <w:p w:rsidR="00006E4E" w:rsidRPr="00E70409" w:rsidRDefault="00006E4E" w:rsidP="00006E4E">
      <w:pPr>
        <w:ind w:left="709" w:right="-96" w:hanging="709"/>
        <w:jc w:val="both"/>
        <w:rPr>
          <w:rFonts w:ascii="Arial" w:hAnsi="Arial" w:cs="Arial"/>
          <w:noProof/>
          <w:sz w:val="20"/>
          <w:szCs w:val="20"/>
          <w:highlight w:val="yellow"/>
          <w:lang w:val="hr-HR"/>
        </w:rPr>
      </w:pPr>
    </w:p>
    <w:p w:rsidR="00006E4E" w:rsidRPr="00E70409" w:rsidRDefault="00006E4E" w:rsidP="00006E4E">
      <w:pPr>
        <w:ind w:left="720" w:right="-143" w:hanging="720"/>
        <w:jc w:val="both"/>
        <w:rPr>
          <w:rFonts w:ascii="Arial" w:hAnsi="Arial" w:cs="Arial"/>
          <w:noProof/>
          <w:sz w:val="20"/>
          <w:szCs w:val="20"/>
          <w:lang w:val="hr-HR"/>
        </w:rPr>
      </w:pPr>
      <w:r w:rsidRPr="00E70409">
        <w:rPr>
          <w:rFonts w:ascii="Arial" w:hAnsi="Arial" w:cs="Arial"/>
          <w:noProof/>
          <w:sz w:val="20"/>
          <w:szCs w:val="20"/>
          <w:lang w:val="hr-HR"/>
        </w:rPr>
        <w:t>3.3.</w:t>
      </w:r>
      <w:r w:rsidRPr="00E70409">
        <w:rPr>
          <w:rFonts w:ascii="Arial" w:hAnsi="Arial" w:cs="Arial"/>
          <w:noProof/>
          <w:sz w:val="20"/>
          <w:szCs w:val="20"/>
          <w:lang w:val="hr-HR"/>
        </w:rPr>
        <w:tab/>
        <w:t>Natjecatelji imaju pravo postavljati pitanja do</w:t>
      </w:r>
      <w:r w:rsidRPr="00E70409">
        <w:rPr>
          <w:rFonts w:ascii="Arial" w:hAnsi="Arial" w:cs="Arial"/>
          <w:b/>
          <w:bCs/>
          <w:noProof/>
          <w:sz w:val="20"/>
          <w:szCs w:val="20"/>
          <w:lang w:val="hr-HR"/>
        </w:rPr>
        <w:t xml:space="preserve"> </w:t>
      </w:r>
      <w:r w:rsidR="00976E2D" w:rsidRPr="00ED304C">
        <w:rPr>
          <w:rFonts w:ascii="Arial" w:hAnsi="Arial" w:cs="Arial"/>
          <w:b/>
          <w:bCs/>
          <w:i/>
          <w:noProof/>
          <w:color w:val="FF0000"/>
          <w:sz w:val="20"/>
          <w:szCs w:val="20"/>
          <w:u w:val="single"/>
          <w:lang w:val="hr-HR"/>
        </w:rPr>
        <w:t>petka</w:t>
      </w:r>
      <w:r w:rsidR="00861622" w:rsidRPr="00ED304C">
        <w:rPr>
          <w:rFonts w:ascii="Arial" w:hAnsi="Arial" w:cs="Arial"/>
          <w:b/>
          <w:bCs/>
          <w:i/>
          <w:noProof/>
          <w:color w:val="FF0000"/>
          <w:sz w:val="20"/>
          <w:szCs w:val="20"/>
          <w:u w:val="single"/>
          <w:lang w:val="hr-HR"/>
        </w:rPr>
        <w:t xml:space="preserve"> </w:t>
      </w:r>
      <w:r w:rsidR="00976E2D" w:rsidRPr="00ED304C">
        <w:rPr>
          <w:rFonts w:ascii="Arial" w:hAnsi="Arial" w:cs="Arial"/>
          <w:b/>
          <w:bCs/>
          <w:i/>
          <w:noProof/>
          <w:color w:val="FF0000"/>
          <w:sz w:val="20"/>
          <w:szCs w:val="20"/>
          <w:u w:val="single"/>
          <w:lang w:val="hr-HR"/>
        </w:rPr>
        <w:t>09</w:t>
      </w:r>
      <w:r w:rsidR="00BA2FB5" w:rsidRPr="00ED304C">
        <w:rPr>
          <w:rFonts w:ascii="Arial" w:hAnsi="Arial" w:cs="Arial"/>
          <w:b/>
          <w:bCs/>
          <w:i/>
          <w:noProof/>
          <w:color w:val="FF0000"/>
          <w:sz w:val="20"/>
          <w:szCs w:val="20"/>
          <w:u w:val="single"/>
          <w:lang w:val="hr-HR"/>
        </w:rPr>
        <w:t>.09</w:t>
      </w:r>
      <w:r w:rsidR="008A5EA1" w:rsidRPr="00ED304C">
        <w:rPr>
          <w:rFonts w:ascii="Arial" w:hAnsi="Arial" w:cs="Arial"/>
          <w:b/>
          <w:bCs/>
          <w:i/>
          <w:noProof/>
          <w:color w:val="FF0000"/>
          <w:sz w:val="20"/>
          <w:szCs w:val="20"/>
          <w:u w:val="single"/>
          <w:lang w:val="hr-HR"/>
        </w:rPr>
        <w:t>.</w:t>
      </w:r>
      <w:r w:rsidR="00AD3260" w:rsidRPr="00E70409">
        <w:rPr>
          <w:rFonts w:ascii="Arial" w:hAnsi="Arial" w:cs="Arial"/>
          <w:bCs/>
          <w:noProof/>
          <w:sz w:val="20"/>
          <w:szCs w:val="20"/>
          <w:lang w:val="hr-HR"/>
        </w:rPr>
        <w:t xml:space="preserve"> 2011. </w:t>
      </w:r>
      <w:r w:rsidRPr="00E70409">
        <w:rPr>
          <w:rFonts w:ascii="Arial" w:hAnsi="Arial" w:cs="Arial"/>
          <w:noProof/>
          <w:sz w:val="20"/>
          <w:szCs w:val="20"/>
          <w:lang w:val="hr-HR"/>
        </w:rPr>
        <w:t>godine.</w:t>
      </w:r>
    </w:p>
    <w:p w:rsidR="00773191" w:rsidRPr="00E70409" w:rsidRDefault="00773191" w:rsidP="00006E4E">
      <w:pPr>
        <w:ind w:left="720" w:right="-143"/>
        <w:jc w:val="both"/>
        <w:rPr>
          <w:rFonts w:ascii="Arial" w:hAnsi="Arial" w:cs="Arial"/>
          <w:noProof/>
          <w:sz w:val="20"/>
          <w:szCs w:val="20"/>
          <w:lang w:val="hr-HR"/>
        </w:rPr>
      </w:pPr>
    </w:p>
    <w:p w:rsidR="00006E4E" w:rsidRPr="00E70409" w:rsidRDefault="00006E4E" w:rsidP="00006E4E">
      <w:pPr>
        <w:ind w:left="720" w:right="-143"/>
        <w:jc w:val="both"/>
        <w:rPr>
          <w:rFonts w:ascii="Arial" w:hAnsi="Arial" w:cs="Arial"/>
          <w:noProof/>
          <w:sz w:val="20"/>
          <w:szCs w:val="20"/>
          <w:lang w:val="hr-HR"/>
        </w:rPr>
      </w:pPr>
      <w:r w:rsidRPr="00E70409">
        <w:rPr>
          <w:rFonts w:ascii="Arial" w:hAnsi="Arial" w:cs="Arial"/>
          <w:noProof/>
          <w:sz w:val="20"/>
          <w:szCs w:val="20"/>
          <w:lang w:val="hr-HR"/>
        </w:rPr>
        <w:t>Pitanja se dostavljaju</w:t>
      </w:r>
      <w:r w:rsidR="00773191" w:rsidRPr="00E70409">
        <w:rPr>
          <w:rFonts w:ascii="Arial" w:hAnsi="Arial" w:cs="Arial"/>
          <w:noProof/>
          <w:sz w:val="20"/>
          <w:szCs w:val="20"/>
          <w:lang w:val="hr-HR"/>
        </w:rPr>
        <w:t>: pisanim putem</w:t>
      </w:r>
      <w:r w:rsidRPr="00E70409">
        <w:rPr>
          <w:rFonts w:ascii="Arial" w:hAnsi="Arial" w:cs="Arial"/>
          <w:noProof/>
          <w:sz w:val="20"/>
          <w:szCs w:val="20"/>
          <w:lang w:val="hr-HR"/>
        </w:rPr>
        <w:t xml:space="preserve"> na </w:t>
      </w:r>
      <w:r w:rsidR="00773191" w:rsidRPr="00E70409">
        <w:rPr>
          <w:rFonts w:ascii="Arial" w:hAnsi="Arial" w:cs="Arial"/>
          <w:noProof/>
          <w:sz w:val="20"/>
          <w:szCs w:val="20"/>
          <w:lang w:val="hr-HR"/>
        </w:rPr>
        <w:t>adresu</w:t>
      </w:r>
      <w:r w:rsidR="00BF66DB" w:rsidRPr="00E70409">
        <w:rPr>
          <w:rFonts w:ascii="Arial" w:hAnsi="Arial" w:cs="Arial"/>
          <w:noProof/>
          <w:sz w:val="20"/>
          <w:szCs w:val="20"/>
          <w:lang w:val="hr-HR"/>
        </w:rPr>
        <w:t xml:space="preserve"> </w:t>
      </w:r>
      <w:r w:rsidRPr="00E70409">
        <w:rPr>
          <w:rFonts w:ascii="Arial" w:hAnsi="Arial" w:cs="Arial"/>
          <w:noProof/>
          <w:sz w:val="20"/>
          <w:szCs w:val="20"/>
          <w:lang w:val="hr-HR"/>
        </w:rPr>
        <w:t>D</w:t>
      </w:r>
      <w:r w:rsidR="00AD3260" w:rsidRPr="00E70409">
        <w:rPr>
          <w:rFonts w:ascii="Arial" w:hAnsi="Arial" w:cs="Arial"/>
          <w:noProof/>
          <w:sz w:val="20"/>
          <w:szCs w:val="20"/>
          <w:lang w:val="hr-HR"/>
        </w:rPr>
        <w:t>ruštvo arhitekata Split</w:t>
      </w:r>
      <w:r w:rsidR="00BF66DB" w:rsidRPr="00E70409">
        <w:rPr>
          <w:rFonts w:ascii="Arial" w:hAnsi="Arial" w:cs="Arial"/>
          <w:noProof/>
          <w:sz w:val="20"/>
          <w:szCs w:val="20"/>
          <w:lang w:val="hr-HR"/>
        </w:rPr>
        <w:t>, Starčevićeva 24c, 21000 Split,</w:t>
      </w:r>
      <w:r w:rsidRPr="00520065">
        <w:rPr>
          <w:rFonts w:ascii="Arial" w:hAnsi="Arial" w:cs="Arial"/>
          <w:noProof/>
          <w:color w:val="FF0000"/>
          <w:sz w:val="20"/>
          <w:szCs w:val="20"/>
          <w:lang w:val="hr-HR"/>
        </w:rPr>
        <w:t xml:space="preserve"> </w:t>
      </w:r>
      <w:r w:rsidR="00C8540D" w:rsidRPr="00C8540D">
        <w:rPr>
          <w:rFonts w:ascii="Arial" w:hAnsi="Arial" w:cs="Arial"/>
          <w:noProof/>
          <w:sz w:val="20"/>
          <w:szCs w:val="20"/>
          <w:lang w:val="hr-HR"/>
        </w:rPr>
        <w:t xml:space="preserve">putem faxa na broj 021/484377 </w:t>
      </w:r>
      <w:r w:rsidRPr="00E70409">
        <w:rPr>
          <w:rFonts w:ascii="Arial" w:hAnsi="Arial" w:cs="Arial"/>
          <w:noProof/>
          <w:sz w:val="20"/>
          <w:szCs w:val="20"/>
          <w:lang w:val="hr-HR"/>
        </w:rPr>
        <w:t>ili putem e-maila</w:t>
      </w:r>
      <w:r w:rsidR="00BF66DB" w:rsidRPr="00E70409">
        <w:rPr>
          <w:rFonts w:ascii="Arial" w:hAnsi="Arial" w:cs="Arial"/>
          <w:noProof/>
          <w:sz w:val="20"/>
          <w:szCs w:val="20"/>
          <w:lang w:val="hr-HR"/>
        </w:rPr>
        <w:t xml:space="preserve"> na adresu</w:t>
      </w:r>
      <w:r w:rsidR="0012476C" w:rsidRPr="00E70409">
        <w:rPr>
          <w:rFonts w:ascii="Arial" w:hAnsi="Arial" w:cs="Arial"/>
          <w:noProof/>
          <w:sz w:val="20"/>
          <w:szCs w:val="20"/>
          <w:lang w:val="hr-HR"/>
        </w:rPr>
        <w:t>: das@st.t-com</w:t>
      </w:r>
      <w:r w:rsidRPr="00E70409">
        <w:rPr>
          <w:rFonts w:ascii="Arial" w:hAnsi="Arial" w:cs="Arial"/>
          <w:noProof/>
          <w:sz w:val="20"/>
          <w:szCs w:val="20"/>
          <w:lang w:val="hr-HR"/>
        </w:rPr>
        <w:t>.hr</w:t>
      </w:r>
      <w:r w:rsidR="00773191" w:rsidRPr="00E70409">
        <w:rPr>
          <w:rFonts w:ascii="Arial" w:hAnsi="Arial" w:cs="Arial"/>
          <w:noProof/>
          <w:sz w:val="20"/>
          <w:szCs w:val="20"/>
          <w:lang w:val="hr-HR"/>
        </w:rPr>
        <w:t>.</w:t>
      </w:r>
    </w:p>
    <w:p w:rsidR="00773191" w:rsidRPr="00E70409" w:rsidRDefault="00773191" w:rsidP="00006E4E">
      <w:pPr>
        <w:ind w:left="720" w:right="-143" w:hanging="12"/>
        <w:jc w:val="both"/>
        <w:rPr>
          <w:rFonts w:ascii="Arial" w:hAnsi="Arial" w:cs="Arial"/>
          <w:noProof/>
          <w:sz w:val="20"/>
          <w:szCs w:val="20"/>
          <w:lang w:val="hr-HR"/>
        </w:rPr>
      </w:pPr>
    </w:p>
    <w:p w:rsidR="00006E4E" w:rsidRPr="00E70409" w:rsidRDefault="00006E4E" w:rsidP="00006E4E">
      <w:pPr>
        <w:ind w:left="720" w:right="-143" w:hanging="12"/>
        <w:jc w:val="both"/>
        <w:rPr>
          <w:rFonts w:ascii="Arial" w:hAnsi="Arial" w:cs="Arial"/>
          <w:noProof/>
          <w:sz w:val="20"/>
          <w:szCs w:val="20"/>
          <w:lang w:val="hr-HR"/>
        </w:rPr>
      </w:pPr>
      <w:r w:rsidRPr="00E70409">
        <w:rPr>
          <w:rFonts w:ascii="Arial" w:hAnsi="Arial" w:cs="Arial"/>
          <w:noProof/>
          <w:sz w:val="20"/>
          <w:szCs w:val="20"/>
          <w:lang w:val="hr-HR"/>
        </w:rPr>
        <w:t xml:space="preserve">Pisani odgovori bit će dostavljeni </w:t>
      </w:r>
      <w:r w:rsidR="00773191" w:rsidRPr="00E70409">
        <w:rPr>
          <w:rFonts w:ascii="Arial" w:hAnsi="Arial" w:cs="Arial"/>
          <w:noProof/>
          <w:sz w:val="20"/>
          <w:szCs w:val="20"/>
          <w:lang w:val="hr-HR"/>
        </w:rPr>
        <w:t xml:space="preserve">svim natjecateljima </w:t>
      </w:r>
      <w:r w:rsidRPr="00E70409">
        <w:rPr>
          <w:rFonts w:ascii="Arial" w:hAnsi="Arial" w:cs="Arial"/>
          <w:noProof/>
          <w:sz w:val="20"/>
          <w:szCs w:val="20"/>
          <w:lang w:val="hr-HR"/>
        </w:rPr>
        <w:t xml:space="preserve">do </w:t>
      </w:r>
      <w:r w:rsidR="00861622" w:rsidRPr="00ED304C">
        <w:rPr>
          <w:rFonts w:ascii="Arial" w:hAnsi="Arial" w:cs="Arial"/>
          <w:b/>
          <w:i/>
          <w:noProof/>
          <w:color w:val="FF0000"/>
          <w:sz w:val="20"/>
          <w:szCs w:val="20"/>
          <w:u w:val="single"/>
          <w:lang w:val="hr-HR"/>
        </w:rPr>
        <w:t xml:space="preserve">ponedjeljka </w:t>
      </w:r>
      <w:r w:rsidR="00F378F7" w:rsidRPr="00ED304C">
        <w:rPr>
          <w:rFonts w:ascii="Arial" w:hAnsi="Arial" w:cs="Arial"/>
          <w:b/>
          <w:i/>
          <w:noProof/>
          <w:color w:val="FF0000"/>
          <w:sz w:val="20"/>
          <w:szCs w:val="20"/>
          <w:u w:val="single"/>
          <w:lang w:val="hr-HR"/>
        </w:rPr>
        <w:t>19</w:t>
      </w:r>
      <w:r w:rsidR="00E70409" w:rsidRPr="00ED304C">
        <w:rPr>
          <w:rFonts w:ascii="Arial" w:hAnsi="Arial" w:cs="Arial"/>
          <w:b/>
          <w:i/>
          <w:noProof/>
          <w:color w:val="FF0000"/>
          <w:sz w:val="20"/>
          <w:szCs w:val="20"/>
          <w:u w:val="single"/>
          <w:lang w:val="hr-HR"/>
        </w:rPr>
        <w:t>.09</w:t>
      </w:r>
      <w:r w:rsidR="008A5EA1" w:rsidRPr="00ED304C">
        <w:rPr>
          <w:rFonts w:ascii="Arial" w:hAnsi="Arial" w:cs="Arial"/>
          <w:b/>
          <w:i/>
          <w:noProof/>
          <w:color w:val="FF0000"/>
          <w:sz w:val="20"/>
          <w:szCs w:val="20"/>
          <w:u w:val="single"/>
          <w:lang w:val="hr-HR"/>
        </w:rPr>
        <w:t>.</w:t>
      </w:r>
      <w:r w:rsidR="00773191" w:rsidRPr="00E70409">
        <w:rPr>
          <w:rFonts w:ascii="Arial" w:hAnsi="Arial" w:cs="Arial"/>
          <w:noProof/>
          <w:sz w:val="20"/>
          <w:szCs w:val="20"/>
          <w:lang w:val="hr-HR"/>
        </w:rPr>
        <w:t xml:space="preserve"> 2011. </w:t>
      </w:r>
      <w:r w:rsidR="00E35026" w:rsidRPr="00E70409">
        <w:rPr>
          <w:rFonts w:ascii="Arial" w:hAnsi="Arial" w:cs="Arial"/>
          <w:noProof/>
          <w:sz w:val="20"/>
          <w:szCs w:val="20"/>
          <w:lang w:val="hr-HR"/>
        </w:rPr>
        <w:t>g</w:t>
      </w:r>
      <w:r w:rsidR="00BF66DB" w:rsidRPr="00E70409">
        <w:rPr>
          <w:rFonts w:ascii="Arial" w:hAnsi="Arial" w:cs="Arial"/>
          <w:noProof/>
          <w:sz w:val="20"/>
          <w:szCs w:val="20"/>
          <w:lang w:val="hr-HR"/>
        </w:rPr>
        <w:t>odine</w:t>
      </w:r>
      <w:r w:rsidR="00E35026" w:rsidRPr="00E70409">
        <w:rPr>
          <w:rFonts w:ascii="Arial" w:hAnsi="Arial" w:cs="Arial"/>
          <w:noProof/>
          <w:sz w:val="20"/>
          <w:szCs w:val="20"/>
          <w:lang w:val="hr-HR"/>
        </w:rPr>
        <w:t xml:space="preserve"> putem e-maila</w:t>
      </w:r>
      <w:r w:rsidR="006C3A4B" w:rsidRPr="00E70409">
        <w:rPr>
          <w:rFonts w:ascii="Arial" w:hAnsi="Arial" w:cs="Arial"/>
          <w:noProof/>
          <w:sz w:val="20"/>
          <w:szCs w:val="20"/>
          <w:lang w:val="hr-HR"/>
        </w:rPr>
        <w:t xml:space="preserve"> koji su natjecatelji dužni navesti kao kontakt pri podizanju natječajnog CD-a.</w:t>
      </w:r>
    </w:p>
    <w:p w:rsidR="00006E4E" w:rsidRPr="00E70409" w:rsidRDefault="00006E4E" w:rsidP="00BF66DB">
      <w:pPr>
        <w:ind w:right="-143"/>
        <w:jc w:val="both"/>
        <w:rPr>
          <w:rFonts w:ascii="Arial" w:hAnsi="Arial" w:cs="Arial"/>
          <w:noProof/>
          <w:sz w:val="20"/>
          <w:szCs w:val="20"/>
          <w:lang w:val="hr-HR"/>
        </w:rPr>
      </w:pPr>
    </w:p>
    <w:p w:rsidR="00006E4E" w:rsidRPr="00E70409" w:rsidRDefault="00006E4E" w:rsidP="00BF66DB">
      <w:pPr>
        <w:ind w:left="705" w:hanging="705"/>
        <w:jc w:val="both"/>
        <w:rPr>
          <w:rFonts w:ascii="Arial" w:hAnsi="Arial" w:cs="Arial"/>
          <w:noProof/>
          <w:sz w:val="20"/>
          <w:szCs w:val="20"/>
          <w:lang w:val="hr-HR"/>
        </w:rPr>
      </w:pPr>
      <w:r w:rsidRPr="00E70409">
        <w:rPr>
          <w:rFonts w:ascii="Arial" w:hAnsi="Arial" w:cs="Arial"/>
          <w:noProof/>
          <w:sz w:val="20"/>
          <w:szCs w:val="20"/>
          <w:lang w:val="hr-HR"/>
        </w:rPr>
        <w:t>3.4.</w:t>
      </w:r>
      <w:r w:rsidRPr="00E70409">
        <w:rPr>
          <w:rFonts w:ascii="Arial" w:hAnsi="Arial" w:cs="Arial"/>
          <w:noProof/>
          <w:sz w:val="20"/>
          <w:szCs w:val="20"/>
          <w:lang w:val="hr-HR"/>
        </w:rPr>
        <w:tab/>
        <w:t xml:space="preserve">Rok predaje natječajnih radova je  </w:t>
      </w:r>
      <w:r w:rsidR="00861622" w:rsidRPr="00ED304C">
        <w:rPr>
          <w:rFonts w:ascii="Arial" w:hAnsi="Arial" w:cs="Arial"/>
          <w:b/>
          <w:i/>
          <w:noProof/>
          <w:color w:val="FF0000"/>
          <w:sz w:val="20"/>
          <w:szCs w:val="20"/>
          <w:u w:val="single"/>
          <w:lang w:val="hr-HR"/>
        </w:rPr>
        <w:t>utor</w:t>
      </w:r>
      <w:r w:rsidR="00A647AB" w:rsidRPr="00ED304C">
        <w:rPr>
          <w:rFonts w:ascii="Arial" w:hAnsi="Arial" w:cs="Arial"/>
          <w:b/>
          <w:i/>
          <w:noProof/>
          <w:color w:val="FF0000"/>
          <w:sz w:val="20"/>
          <w:szCs w:val="20"/>
          <w:u w:val="single"/>
          <w:lang w:val="hr-HR"/>
        </w:rPr>
        <w:t>ak</w:t>
      </w:r>
      <w:r w:rsidR="00F378F7" w:rsidRPr="00ED304C">
        <w:rPr>
          <w:rFonts w:ascii="Arial" w:hAnsi="Arial" w:cs="Arial"/>
          <w:b/>
          <w:i/>
          <w:noProof/>
          <w:color w:val="FF0000"/>
          <w:sz w:val="20"/>
          <w:szCs w:val="20"/>
          <w:u w:val="single"/>
          <w:lang w:val="hr-HR"/>
        </w:rPr>
        <w:t xml:space="preserve"> 25</w:t>
      </w:r>
      <w:r w:rsidR="008A5EA1" w:rsidRPr="00ED304C">
        <w:rPr>
          <w:rFonts w:ascii="Arial" w:hAnsi="Arial" w:cs="Arial"/>
          <w:b/>
          <w:i/>
          <w:noProof/>
          <w:color w:val="FF0000"/>
          <w:sz w:val="20"/>
          <w:szCs w:val="20"/>
          <w:u w:val="single"/>
          <w:lang w:val="hr-HR"/>
        </w:rPr>
        <w:t>.10.</w:t>
      </w:r>
      <w:r w:rsidR="00773191" w:rsidRPr="00E70409">
        <w:rPr>
          <w:rFonts w:ascii="Arial" w:hAnsi="Arial" w:cs="Arial"/>
          <w:noProof/>
          <w:sz w:val="20"/>
          <w:szCs w:val="20"/>
          <w:lang w:val="hr-HR"/>
        </w:rPr>
        <w:t xml:space="preserve"> 2011.</w:t>
      </w:r>
      <w:r w:rsidR="00883931" w:rsidRPr="00E70409">
        <w:rPr>
          <w:rFonts w:ascii="Arial" w:hAnsi="Arial" w:cs="Arial"/>
          <w:noProof/>
          <w:sz w:val="20"/>
          <w:szCs w:val="20"/>
          <w:lang w:val="hr-HR"/>
        </w:rPr>
        <w:t xml:space="preserve"> </w:t>
      </w:r>
      <w:r w:rsidR="00E70409" w:rsidRPr="00E70409">
        <w:rPr>
          <w:rFonts w:ascii="Arial" w:hAnsi="Arial" w:cs="Arial"/>
          <w:noProof/>
          <w:sz w:val="20"/>
          <w:szCs w:val="20"/>
          <w:lang w:val="hr-HR"/>
        </w:rPr>
        <w:t xml:space="preserve">godine, </w:t>
      </w:r>
      <w:r w:rsidR="00F378F7">
        <w:rPr>
          <w:rFonts w:ascii="Arial" w:hAnsi="Arial" w:cs="Arial"/>
          <w:noProof/>
          <w:sz w:val="20"/>
          <w:szCs w:val="20"/>
          <w:lang w:val="hr-HR"/>
        </w:rPr>
        <w:t>od 17</w:t>
      </w:r>
      <w:r w:rsidR="00F378F7" w:rsidRPr="00E70409">
        <w:rPr>
          <w:rFonts w:ascii="Arial" w:hAnsi="Arial" w:cs="Arial"/>
          <w:noProof/>
          <w:sz w:val="20"/>
          <w:szCs w:val="20"/>
          <w:lang w:val="hr-HR"/>
        </w:rPr>
        <w:t>.</w:t>
      </w:r>
      <w:r w:rsidR="00F378F7" w:rsidRPr="00E70409">
        <w:rPr>
          <w:rFonts w:ascii="Arial" w:hAnsi="Arial" w:cs="Arial"/>
          <w:noProof/>
          <w:sz w:val="20"/>
          <w:szCs w:val="20"/>
          <w:vertAlign w:val="superscript"/>
          <w:lang w:val="hr-HR"/>
        </w:rPr>
        <w:t xml:space="preserve">00 </w:t>
      </w:r>
      <w:r w:rsidR="00E70409" w:rsidRPr="00E70409">
        <w:rPr>
          <w:rFonts w:ascii="Arial" w:hAnsi="Arial" w:cs="Arial"/>
          <w:noProof/>
          <w:sz w:val="20"/>
          <w:szCs w:val="20"/>
          <w:lang w:val="hr-HR"/>
        </w:rPr>
        <w:t>do 20</w:t>
      </w:r>
      <w:r w:rsidRPr="00E70409">
        <w:rPr>
          <w:rFonts w:ascii="Arial" w:hAnsi="Arial" w:cs="Arial"/>
          <w:noProof/>
          <w:sz w:val="20"/>
          <w:szCs w:val="20"/>
          <w:lang w:val="hr-HR"/>
        </w:rPr>
        <w:t>.</w:t>
      </w:r>
      <w:r w:rsidRPr="00E70409">
        <w:rPr>
          <w:rFonts w:ascii="Arial" w:hAnsi="Arial" w:cs="Arial"/>
          <w:noProof/>
          <w:sz w:val="20"/>
          <w:szCs w:val="20"/>
          <w:vertAlign w:val="superscript"/>
          <w:lang w:val="hr-HR"/>
        </w:rPr>
        <w:t xml:space="preserve">00 </w:t>
      </w:r>
      <w:r w:rsidRPr="00E70409">
        <w:rPr>
          <w:rFonts w:ascii="Arial" w:hAnsi="Arial" w:cs="Arial"/>
          <w:noProof/>
          <w:sz w:val="20"/>
          <w:szCs w:val="20"/>
          <w:lang w:val="hr-HR"/>
        </w:rPr>
        <w:t>sati</w:t>
      </w:r>
      <w:r w:rsidR="00773191" w:rsidRPr="00E70409">
        <w:rPr>
          <w:rFonts w:ascii="Arial" w:hAnsi="Arial" w:cs="Arial"/>
          <w:noProof/>
          <w:sz w:val="20"/>
          <w:szCs w:val="20"/>
          <w:lang w:val="hr-HR"/>
        </w:rPr>
        <w:t>,</w:t>
      </w:r>
      <w:r w:rsidRPr="00E70409">
        <w:rPr>
          <w:rFonts w:ascii="Arial" w:hAnsi="Arial" w:cs="Arial"/>
          <w:noProof/>
          <w:sz w:val="20"/>
          <w:szCs w:val="20"/>
          <w:lang w:val="hr-HR"/>
        </w:rPr>
        <w:t xml:space="preserve"> u</w:t>
      </w:r>
      <w:r w:rsidR="00773191" w:rsidRPr="00E70409">
        <w:rPr>
          <w:rFonts w:ascii="Arial" w:hAnsi="Arial" w:cs="Arial"/>
          <w:noProof/>
          <w:sz w:val="20"/>
          <w:szCs w:val="20"/>
          <w:lang w:val="hr-HR"/>
        </w:rPr>
        <w:t xml:space="preserve"> Društvu arhitekata Split</w:t>
      </w:r>
      <w:r w:rsidRPr="00E70409">
        <w:rPr>
          <w:rFonts w:ascii="Arial" w:hAnsi="Arial" w:cs="Arial"/>
          <w:noProof/>
          <w:sz w:val="20"/>
          <w:szCs w:val="20"/>
          <w:lang w:val="hr-HR"/>
        </w:rPr>
        <w:t>, Starčevićeva 24c, 21000 Split.</w:t>
      </w:r>
    </w:p>
    <w:p w:rsidR="00006E4E" w:rsidRPr="00E70409" w:rsidRDefault="00006E4E" w:rsidP="00BF66DB">
      <w:pPr>
        <w:ind w:left="720" w:right="-143"/>
        <w:jc w:val="both"/>
        <w:rPr>
          <w:rFonts w:ascii="Arial" w:hAnsi="Arial" w:cs="Arial"/>
          <w:noProof/>
          <w:sz w:val="20"/>
          <w:szCs w:val="20"/>
          <w:lang w:val="hr-HR"/>
        </w:rPr>
      </w:pPr>
      <w:r w:rsidRPr="00E70409">
        <w:rPr>
          <w:rFonts w:ascii="Arial" w:hAnsi="Arial" w:cs="Arial"/>
          <w:noProof/>
          <w:sz w:val="20"/>
          <w:szCs w:val="20"/>
          <w:lang w:val="hr-HR"/>
        </w:rPr>
        <w:t>Za radove koji se šalju pošt</w:t>
      </w:r>
      <w:r w:rsidR="00883931" w:rsidRPr="00E70409">
        <w:rPr>
          <w:rFonts w:ascii="Arial" w:hAnsi="Arial" w:cs="Arial"/>
          <w:noProof/>
          <w:sz w:val="20"/>
          <w:szCs w:val="20"/>
          <w:lang w:val="hr-HR"/>
        </w:rPr>
        <w:t>om</w:t>
      </w:r>
      <w:r w:rsidRPr="00E70409">
        <w:rPr>
          <w:rFonts w:ascii="Arial" w:hAnsi="Arial" w:cs="Arial"/>
          <w:noProof/>
          <w:sz w:val="20"/>
          <w:szCs w:val="20"/>
          <w:lang w:val="hr-HR"/>
        </w:rPr>
        <w:t xml:space="preserve"> vrijedi gore navedeni datum </w:t>
      </w:r>
      <w:r w:rsidR="00773191" w:rsidRPr="00E70409">
        <w:rPr>
          <w:rFonts w:ascii="Arial" w:hAnsi="Arial" w:cs="Arial"/>
          <w:noProof/>
          <w:sz w:val="20"/>
          <w:szCs w:val="20"/>
          <w:lang w:val="hr-HR"/>
        </w:rPr>
        <w:t>na</w:t>
      </w:r>
      <w:r w:rsidRPr="00E70409">
        <w:rPr>
          <w:rFonts w:ascii="Arial" w:hAnsi="Arial" w:cs="Arial"/>
          <w:noProof/>
          <w:sz w:val="20"/>
          <w:szCs w:val="20"/>
          <w:lang w:val="hr-HR"/>
        </w:rPr>
        <w:t xml:space="preserve"> žig</w:t>
      </w:r>
      <w:r w:rsidR="00773191" w:rsidRPr="00E70409">
        <w:rPr>
          <w:rFonts w:ascii="Arial" w:hAnsi="Arial" w:cs="Arial"/>
          <w:noProof/>
          <w:sz w:val="20"/>
          <w:szCs w:val="20"/>
          <w:lang w:val="hr-HR"/>
        </w:rPr>
        <w:t>u</w:t>
      </w:r>
      <w:r w:rsidRPr="00E70409">
        <w:rPr>
          <w:rFonts w:ascii="Arial" w:hAnsi="Arial" w:cs="Arial"/>
          <w:noProof/>
          <w:sz w:val="20"/>
          <w:szCs w:val="20"/>
          <w:lang w:val="hr-HR"/>
        </w:rPr>
        <w:t xml:space="preserve"> na pošiljci.</w:t>
      </w:r>
    </w:p>
    <w:p w:rsidR="00006E4E" w:rsidRPr="00E70409" w:rsidRDefault="00006E4E" w:rsidP="00BF66DB">
      <w:pPr>
        <w:ind w:left="720" w:right="-143"/>
        <w:jc w:val="both"/>
        <w:rPr>
          <w:rFonts w:ascii="Arial" w:hAnsi="Arial" w:cs="Arial"/>
          <w:noProof/>
          <w:sz w:val="20"/>
          <w:szCs w:val="20"/>
          <w:lang w:val="hr-HR"/>
        </w:rPr>
      </w:pPr>
      <w:r w:rsidRPr="00E70409">
        <w:rPr>
          <w:rFonts w:ascii="Arial" w:hAnsi="Arial" w:cs="Arial"/>
          <w:noProof/>
          <w:sz w:val="20"/>
          <w:szCs w:val="20"/>
          <w:lang w:val="hr-HR"/>
        </w:rPr>
        <w:t>Svaki natjecatelj koji rad šalje poštom obvezan je o tome anonimnim telegramom</w:t>
      </w:r>
      <w:r w:rsidR="00773191" w:rsidRPr="00E70409">
        <w:rPr>
          <w:rFonts w:ascii="Arial" w:hAnsi="Arial" w:cs="Arial"/>
          <w:noProof/>
          <w:sz w:val="20"/>
          <w:szCs w:val="20"/>
          <w:lang w:val="hr-HR"/>
        </w:rPr>
        <w:t xml:space="preserve">, </w:t>
      </w:r>
      <w:r w:rsidRPr="00E70409">
        <w:rPr>
          <w:rFonts w:ascii="Arial" w:hAnsi="Arial" w:cs="Arial"/>
          <w:noProof/>
          <w:sz w:val="20"/>
          <w:szCs w:val="20"/>
          <w:lang w:val="hr-HR"/>
        </w:rPr>
        <w:t xml:space="preserve">faxom </w:t>
      </w:r>
      <w:r w:rsidR="00773191" w:rsidRPr="00E70409">
        <w:rPr>
          <w:rFonts w:ascii="Arial" w:hAnsi="Arial" w:cs="Arial"/>
          <w:noProof/>
          <w:sz w:val="20"/>
          <w:szCs w:val="20"/>
          <w:lang w:val="hr-HR"/>
        </w:rPr>
        <w:t xml:space="preserve">ili e-mailom </w:t>
      </w:r>
      <w:r w:rsidRPr="00E70409">
        <w:rPr>
          <w:rFonts w:ascii="Arial" w:hAnsi="Arial" w:cs="Arial"/>
          <w:noProof/>
          <w:sz w:val="20"/>
          <w:szCs w:val="20"/>
          <w:lang w:val="hr-HR"/>
        </w:rPr>
        <w:t>ob</w:t>
      </w:r>
      <w:r w:rsidR="00883931" w:rsidRPr="00E70409">
        <w:rPr>
          <w:rFonts w:ascii="Arial" w:hAnsi="Arial" w:cs="Arial"/>
          <w:noProof/>
          <w:sz w:val="20"/>
          <w:szCs w:val="20"/>
          <w:lang w:val="hr-HR"/>
        </w:rPr>
        <w:t>avijestiti DAS</w:t>
      </w:r>
      <w:r w:rsidR="00773191" w:rsidRPr="00E70409">
        <w:rPr>
          <w:rFonts w:ascii="Arial" w:hAnsi="Arial" w:cs="Arial"/>
          <w:noProof/>
          <w:sz w:val="20"/>
          <w:szCs w:val="20"/>
          <w:lang w:val="hr-HR"/>
        </w:rPr>
        <w:t xml:space="preserve"> na kontakt podatke navedene u točci 3.3. U telegramu / </w:t>
      </w:r>
      <w:r w:rsidRPr="00E70409">
        <w:rPr>
          <w:rFonts w:ascii="Arial" w:hAnsi="Arial" w:cs="Arial"/>
          <w:noProof/>
          <w:sz w:val="20"/>
          <w:szCs w:val="20"/>
          <w:lang w:val="hr-HR"/>
        </w:rPr>
        <w:t xml:space="preserve">faxu </w:t>
      </w:r>
      <w:r w:rsidR="00773191" w:rsidRPr="00E70409">
        <w:rPr>
          <w:rFonts w:ascii="Arial" w:hAnsi="Arial" w:cs="Arial"/>
          <w:noProof/>
          <w:sz w:val="20"/>
          <w:szCs w:val="20"/>
          <w:lang w:val="hr-HR"/>
        </w:rPr>
        <w:t xml:space="preserve">/ e-mailu </w:t>
      </w:r>
      <w:r w:rsidRPr="00E70409">
        <w:rPr>
          <w:rFonts w:ascii="Arial" w:hAnsi="Arial" w:cs="Arial"/>
          <w:noProof/>
          <w:sz w:val="20"/>
          <w:szCs w:val="20"/>
          <w:lang w:val="hr-HR"/>
        </w:rPr>
        <w:t>treba navesti</w:t>
      </w:r>
      <w:r w:rsidRPr="00E70409">
        <w:rPr>
          <w:rFonts w:ascii="Arial" w:hAnsi="Arial" w:cs="Arial"/>
          <w:i/>
          <w:noProof/>
          <w:sz w:val="20"/>
          <w:szCs w:val="20"/>
          <w:lang w:val="hr-HR"/>
        </w:rPr>
        <w:t xml:space="preserve"> </w:t>
      </w:r>
      <w:r w:rsidRPr="00E70409">
        <w:rPr>
          <w:rFonts w:ascii="Arial" w:hAnsi="Arial" w:cs="Arial"/>
          <w:noProof/>
          <w:sz w:val="20"/>
          <w:szCs w:val="20"/>
          <w:lang w:val="hr-HR"/>
        </w:rPr>
        <w:t>broj pod kojim je pošiljka u pošti zaprimljena.</w:t>
      </w:r>
    </w:p>
    <w:p w:rsidR="00006E4E" w:rsidRPr="00E70409" w:rsidRDefault="00006E4E" w:rsidP="00BF66DB">
      <w:pPr>
        <w:ind w:right="-143"/>
        <w:jc w:val="both"/>
        <w:rPr>
          <w:rFonts w:ascii="Arial" w:hAnsi="Arial" w:cs="Arial"/>
          <w:noProof/>
          <w:sz w:val="20"/>
          <w:szCs w:val="20"/>
          <w:lang w:val="hr-HR"/>
        </w:rPr>
      </w:pPr>
    </w:p>
    <w:p w:rsidR="00006E4E" w:rsidRPr="00E70409" w:rsidRDefault="00006E4E" w:rsidP="00BF66DB">
      <w:pPr>
        <w:ind w:left="720" w:right="-143" w:hanging="720"/>
        <w:jc w:val="both"/>
        <w:rPr>
          <w:rFonts w:ascii="Arial" w:hAnsi="Arial" w:cs="Arial"/>
          <w:noProof/>
          <w:sz w:val="20"/>
          <w:szCs w:val="20"/>
          <w:lang w:val="hr-HR"/>
        </w:rPr>
      </w:pPr>
      <w:r w:rsidRPr="00E70409">
        <w:rPr>
          <w:rFonts w:ascii="Arial" w:hAnsi="Arial" w:cs="Arial"/>
          <w:noProof/>
          <w:sz w:val="20"/>
          <w:szCs w:val="20"/>
          <w:lang w:val="hr-HR"/>
        </w:rPr>
        <w:t>3.5.</w:t>
      </w:r>
      <w:r w:rsidRPr="00E70409">
        <w:rPr>
          <w:rFonts w:ascii="Arial" w:hAnsi="Arial" w:cs="Arial"/>
          <w:noProof/>
          <w:sz w:val="20"/>
          <w:szCs w:val="20"/>
          <w:lang w:val="hr-HR"/>
        </w:rPr>
        <w:tab/>
        <w:t xml:space="preserve">Ocjenjivački sud završit će s radom najkasnije do  </w:t>
      </w:r>
      <w:r w:rsidR="00976E2D" w:rsidRPr="00ED304C">
        <w:rPr>
          <w:rFonts w:ascii="Arial" w:hAnsi="Arial" w:cs="Arial"/>
          <w:b/>
          <w:i/>
          <w:noProof/>
          <w:color w:val="FF0000"/>
          <w:sz w:val="20"/>
          <w:szCs w:val="20"/>
          <w:u w:val="single"/>
          <w:lang w:val="hr-HR"/>
        </w:rPr>
        <w:t>utorka</w:t>
      </w:r>
      <w:r w:rsidR="00861622" w:rsidRPr="00ED304C">
        <w:rPr>
          <w:rFonts w:ascii="Arial" w:hAnsi="Arial" w:cs="Arial"/>
          <w:b/>
          <w:i/>
          <w:noProof/>
          <w:color w:val="FF0000"/>
          <w:sz w:val="20"/>
          <w:szCs w:val="20"/>
          <w:u w:val="single"/>
          <w:lang w:val="hr-HR"/>
        </w:rPr>
        <w:t xml:space="preserve"> </w:t>
      </w:r>
      <w:r w:rsidR="00976E2D" w:rsidRPr="00ED304C">
        <w:rPr>
          <w:rFonts w:ascii="Arial" w:hAnsi="Arial" w:cs="Arial"/>
          <w:b/>
          <w:i/>
          <w:noProof/>
          <w:color w:val="FF0000"/>
          <w:sz w:val="20"/>
          <w:szCs w:val="20"/>
          <w:u w:val="single"/>
          <w:lang w:val="hr-HR"/>
        </w:rPr>
        <w:t>15</w:t>
      </w:r>
      <w:r w:rsidR="00E70409" w:rsidRPr="00ED304C">
        <w:rPr>
          <w:rFonts w:ascii="Arial" w:hAnsi="Arial" w:cs="Arial"/>
          <w:b/>
          <w:i/>
          <w:noProof/>
          <w:color w:val="FF0000"/>
          <w:sz w:val="20"/>
          <w:szCs w:val="20"/>
          <w:u w:val="single"/>
          <w:lang w:val="hr-HR"/>
        </w:rPr>
        <w:t>.11</w:t>
      </w:r>
      <w:r w:rsidR="008A5EA1" w:rsidRPr="00E70409">
        <w:rPr>
          <w:rFonts w:ascii="Arial" w:hAnsi="Arial" w:cs="Arial"/>
          <w:b/>
          <w:i/>
          <w:noProof/>
          <w:sz w:val="20"/>
          <w:szCs w:val="20"/>
          <w:u w:val="single"/>
          <w:lang w:val="hr-HR"/>
        </w:rPr>
        <w:t>.</w:t>
      </w:r>
      <w:r w:rsidR="00773191" w:rsidRPr="00E70409">
        <w:rPr>
          <w:rFonts w:ascii="Arial" w:hAnsi="Arial" w:cs="Arial"/>
          <w:noProof/>
          <w:sz w:val="20"/>
          <w:szCs w:val="20"/>
          <w:lang w:val="hr-HR"/>
        </w:rPr>
        <w:t xml:space="preserve"> 2011. </w:t>
      </w:r>
      <w:r w:rsidRPr="00E70409">
        <w:rPr>
          <w:rFonts w:ascii="Arial" w:hAnsi="Arial" w:cs="Arial"/>
          <w:noProof/>
          <w:sz w:val="20"/>
          <w:szCs w:val="20"/>
          <w:lang w:val="hr-HR"/>
        </w:rPr>
        <w:t>godine.</w:t>
      </w:r>
    </w:p>
    <w:p w:rsidR="00006E4E" w:rsidRPr="00E70409" w:rsidRDefault="00006E4E" w:rsidP="00BF66DB">
      <w:pPr>
        <w:ind w:left="720" w:right="-143" w:hanging="720"/>
        <w:jc w:val="both"/>
        <w:rPr>
          <w:rFonts w:ascii="Arial" w:hAnsi="Arial" w:cs="Arial"/>
          <w:noProof/>
          <w:sz w:val="20"/>
          <w:szCs w:val="20"/>
          <w:lang w:val="hr-HR"/>
        </w:rPr>
      </w:pPr>
    </w:p>
    <w:p w:rsidR="00006E4E" w:rsidRPr="00E70409" w:rsidRDefault="00006E4E" w:rsidP="00BF66DB">
      <w:pPr>
        <w:ind w:left="720" w:right="-143" w:hanging="720"/>
        <w:jc w:val="both"/>
        <w:rPr>
          <w:rFonts w:ascii="Arial" w:hAnsi="Arial" w:cs="Arial"/>
          <w:noProof/>
          <w:sz w:val="20"/>
          <w:szCs w:val="20"/>
          <w:lang w:val="hr-HR"/>
        </w:rPr>
      </w:pPr>
      <w:r w:rsidRPr="00E70409">
        <w:rPr>
          <w:rFonts w:ascii="Arial" w:hAnsi="Arial" w:cs="Arial"/>
          <w:noProof/>
          <w:sz w:val="20"/>
          <w:szCs w:val="20"/>
          <w:lang w:val="hr-HR"/>
        </w:rPr>
        <w:t>3.6.</w:t>
      </w:r>
      <w:r w:rsidRPr="00E70409">
        <w:rPr>
          <w:rFonts w:ascii="Arial" w:hAnsi="Arial" w:cs="Arial"/>
          <w:noProof/>
          <w:sz w:val="20"/>
          <w:szCs w:val="20"/>
          <w:lang w:val="hr-HR"/>
        </w:rPr>
        <w:tab/>
        <w:t xml:space="preserve">Rezultati </w:t>
      </w:r>
      <w:r w:rsidR="00E35026" w:rsidRPr="00E70409">
        <w:rPr>
          <w:rFonts w:ascii="Arial" w:hAnsi="Arial" w:cs="Arial"/>
          <w:noProof/>
          <w:sz w:val="20"/>
          <w:szCs w:val="20"/>
          <w:lang w:val="hr-HR"/>
        </w:rPr>
        <w:t>N</w:t>
      </w:r>
      <w:r w:rsidRPr="00E70409">
        <w:rPr>
          <w:rFonts w:ascii="Arial" w:hAnsi="Arial" w:cs="Arial"/>
          <w:noProof/>
          <w:sz w:val="20"/>
          <w:szCs w:val="20"/>
          <w:lang w:val="hr-HR"/>
        </w:rPr>
        <w:t xml:space="preserve">atječaja bit će dostavljeni svim natjecateljima </w:t>
      </w:r>
      <w:r w:rsidR="00773191" w:rsidRPr="00E70409">
        <w:rPr>
          <w:rFonts w:ascii="Arial" w:hAnsi="Arial" w:cs="Arial"/>
          <w:noProof/>
          <w:sz w:val="20"/>
          <w:szCs w:val="20"/>
          <w:lang w:val="hr-HR"/>
        </w:rPr>
        <w:t xml:space="preserve">putem </w:t>
      </w:r>
      <w:r w:rsidR="00E35026" w:rsidRPr="00E70409">
        <w:rPr>
          <w:rFonts w:ascii="Arial" w:hAnsi="Arial" w:cs="Arial"/>
          <w:noProof/>
          <w:sz w:val="20"/>
          <w:szCs w:val="20"/>
          <w:lang w:val="hr-HR"/>
        </w:rPr>
        <w:t xml:space="preserve">e-maila </w:t>
      </w:r>
      <w:r w:rsidRPr="00E70409">
        <w:rPr>
          <w:rFonts w:ascii="Arial" w:hAnsi="Arial" w:cs="Arial"/>
          <w:noProof/>
          <w:sz w:val="20"/>
          <w:szCs w:val="20"/>
          <w:lang w:val="hr-HR"/>
        </w:rPr>
        <w:t xml:space="preserve">najkasnije osam dana od </w:t>
      </w:r>
      <w:r w:rsidR="00773191" w:rsidRPr="00E70409">
        <w:rPr>
          <w:rFonts w:ascii="Arial" w:hAnsi="Arial" w:cs="Arial"/>
          <w:noProof/>
          <w:sz w:val="20"/>
          <w:szCs w:val="20"/>
          <w:lang w:val="hr-HR"/>
        </w:rPr>
        <w:t xml:space="preserve">dana </w:t>
      </w:r>
      <w:r w:rsidRPr="00E70409">
        <w:rPr>
          <w:rFonts w:ascii="Arial" w:hAnsi="Arial" w:cs="Arial"/>
          <w:noProof/>
          <w:sz w:val="20"/>
          <w:szCs w:val="20"/>
          <w:lang w:val="hr-HR"/>
        </w:rPr>
        <w:t>završetka rada Ocjenjivačkog suda.</w:t>
      </w:r>
    </w:p>
    <w:p w:rsidR="00006E4E" w:rsidRPr="00E70409" w:rsidRDefault="00006E4E" w:rsidP="00BF66DB">
      <w:pPr>
        <w:ind w:right="-143"/>
        <w:jc w:val="both"/>
        <w:rPr>
          <w:rFonts w:ascii="Arial" w:hAnsi="Arial" w:cs="Arial"/>
          <w:noProof/>
          <w:sz w:val="20"/>
          <w:szCs w:val="20"/>
          <w:lang w:val="hr-HR"/>
        </w:rPr>
      </w:pPr>
    </w:p>
    <w:p w:rsidR="00773191" w:rsidRPr="00E70409" w:rsidRDefault="00006E4E" w:rsidP="00BF66DB">
      <w:pPr>
        <w:ind w:left="720" w:right="-143" w:hanging="720"/>
        <w:jc w:val="both"/>
        <w:rPr>
          <w:rFonts w:ascii="Arial" w:hAnsi="Arial" w:cs="Arial"/>
          <w:noProof/>
          <w:sz w:val="20"/>
          <w:szCs w:val="20"/>
          <w:lang w:val="hr-HR"/>
        </w:rPr>
      </w:pPr>
      <w:r w:rsidRPr="00E70409">
        <w:rPr>
          <w:rFonts w:ascii="Arial" w:hAnsi="Arial" w:cs="Arial"/>
          <w:noProof/>
          <w:sz w:val="20"/>
          <w:szCs w:val="20"/>
          <w:lang w:val="hr-HR"/>
        </w:rPr>
        <w:t>3.7.</w:t>
      </w:r>
      <w:r w:rsidRPr="00E70409">
        <w:rPr>
          <w:rFonts w:ascii="Arial" w:hAnsi="Arial" w:cs="Arial"/>
          <w:noProof/>
          <w:sz w:val="20"/>
          <w:szCs w:val="20"/>
          <w:lang w:val="hr-HR"/>
        </w:rPr>
        <w:tab/>
      </w:r>
      <w:r w:rsidR="00773191" w:rsidRPr="00E70409">
        <w:rPr>
          <w:rFonts w:ascii="Arial" w:hAnsi="Arial" w:cs="Arial"/>
          <w:noProof/>
          <w:sz w:val="20"/>
          <w:szCs w:val="20"/>
          <w:lang w:val="hr-HR"/>
        </w:rPr>
        <w:t xml:space="preserve">Tiskovna konferencija, </w:t>
      </w:r>
      <w:r w:rsidRPr="00E70409">
        <w:rPr>
          <w:rFonts w:ascii="Arial" w:hAnsi="Arial" w:cs="Arial"/>
          <w:noProof/>
          <w:sz w:val="20"/>
          <w:szCs w:val="20"/>
          <w:lang w:val="hr-HR"/>
        </w:rPr>
        <w:t xml:space="preserve">razgovor s </w:t>
      </w:r>
      <w:r w:rsidR="00773191" w:rsidRPr="00E70409">
        <w:rPr>
          <w:rFonts w:ascii="Arial" w:hAnsi="Arial" w:cs="Arial"/>
          <w:noProof/>
          <w:sz w:val="20"/>
          <w:szCs w:val="20"/>
          <w:lang w:val="hr-HR"/>
        </w:rPr>
        <w:t xml:space="preserve">članovima </w:t>
      </w:r>
      <w:r w:rsidRPr="00E70409">
        <w:rPr>
          <w:rFonts w:ascii="Arial" w:hAnsi="Arial" w:cs="Arial"/>
          <w:noProof/>
          <w:sz w:val="20"/>
          <w:szCs w:val="20"/>
          <w:lang w:val="hr-HR"/>
        </w:rPr>
        <w:t>Ocjenjivačk</w:t>
      </w:r>
      <w:r w:rsidR="00773191" w:rsidRPr="00E70409">
        <w:rPr>
          <w:rFonts w:ascii="Arial" w:hAnsi="Arial" w:cs="Arial"/>
          <w:noProof/>
          <w:sz w:val="20"/>
          <w:szCs w:val="20"/>
          <w:lang w:val="hr-HR"/>
        </w:rPr>
        <w:t>og suda</w:t>
      </w:r>
      <w:r w:rsidRPr="00E70409">
        <w:rPr>
          <w:rFonts w:ascii="Arial" w:hAnsi="Arial" w:cs="Arial"/>
          <w:noProof/>
          <w:sz w:val="20"/>
          <w:szCs w:val="20"/>
          <w:lang w:val="hr-HR"/>
        </w:rPr>
        <w:t xml:space="preserve"> </w:t>
      </w:r>
      <w:r w:rsidR="00773191" w:rsidRPr="00E70409">
        <w:rPr>
          <w:rFonts w:ascii="Arial" w:hAnsi="Arial" w:cs="Arial"/>
          <w:noProof/>
          <w:sz w:val="20"/>
          <w:szCs w:val="20"/>
          <w:lang w:val="hr-HR"/>
        </w:rPr>
        <w:t xml:space="preserve">te izložba natječajnih radova </w:t>
      </w:r>
      <w:r w:rsidRPr="00E70409">
        <w:rPr>
          <w:rFonts w:ascii="Arial" w:hAnsi="Arial" w:cs="Arial"/>
          <w:noProof/>
          <w:sz w:val="20"/>
          <w:szCs w:val="20"/>
          <w:lang w:val="hr-HR"/>
        </w:rPr>
        <w:t>održat će se po završetku rada Ocjenjivačkoga suda</w:t>
      </w:r>
      <w:r w:rsidR="00773191" w:rsidRPr="00E70409">
        <w:rPr>
          <w:rFonts w:ascii="Arial" w:hAnsi="Arial" w:cs="Arial"/>
          <w:noProof/>
          <w:sz w:val="20"/>
          <w:szCs w:val="20"/>
          <w:lang w:val="hr-HR"/>
        </w:rPr>
        <w:t xml:space="preserve"> i objavi rezultata,</w:t>
      </w:r>
      <w:r w:rsidRPr="00E70409">
        <w:rPr>
          <w:rFonts w:ascii="Arial" w:hAnsi="Arial" w:cs="Arial"/>
          <w:noProof/>
          <w:sz w:val="20"/>
          <w:szCs w:val="20"/>
          <w:lang w:val="hr-HR"/>
        </w:rPr>
        <w:t xml:space="preserve"> </w:t>
      </w:r>
      <w:r w:rsidR="00773191" w:rsidRPr="00E70409">
        <w:rPr>
          <w:rFonts w:ascii="Arial" w:hAnsi="Arial" w:cs="Arial"/>
          <w:noProof/>
          <w:sz w:val="20"/>
          <w:szCs w:val="20"/>
          <w:lang w:val="hr-HR"/>
        </w:rPr>
        <w:t>o</w:t>
      </w:r>
      <w:r w:rsidRPr="00E70409">
        <w:rPr>
          <w:rFonts w:ascii="Arial" w:hAnsi="Arial" w:cs="Arial"/>
          <w:noProof/>
          <w:sz w:val="20"/>
          <w:szCs w:val="20"/>
          <w:lang w:val="hr-HR"/>
        </w:rPr>
        <w:t xml:space="preserve"> datumu </w:t>
      </w:r>
      <w:r w:rsidR="00773191" w:rsidRPr="00E70409">
        <w:rPr>
          <w:rFonts w:ascii="Arial" w:hAnsi="Arial" w:cs="Arial"/>
          <w:noProof/>
          <w:sz w:val="20"/>
          <w:szCs w:val="20"/>
          <w:lang w:val="hr-HR"/>
        </w:rPr>
        <w:t>čega će svi natjecatelji biti pravovremeno obaviješteni</w:t>
      </w:r>
      <w:r w:rsidR="00E35026" w:rsidRPr="00E70409">
        <w:rPr>
          <w:rFonts w:ascii="Arial" w:hAnsi="Arial" w:cs="Arial"/>
          <w:noProof/>
          <w:sz w:val="20"/>
          <w:szCs w:val="20"/>
          <w:lang w:val="hr-HR"/>
        </w:rPr>
        <w:t>.</w:t>
      </w:r>
    </w:p>
    <w:p w:rsidR="00006E4E" w:rsidRPr="00E70409" w:rsidRDefault="00006E4E" w:rsidP="00BF66DB">
      <w:pPr>
        <w:ind w:right="-143"/>
        <w:jc w:val="both"/>
        <w:rPr>
          <w:rFonts w:ascii="Arial" w:hAnsi="Arial" w:cs="Arial"/>
          <w:noProof/>
          <w:sz w:val="20"/>
          <w:szCs w:val="20"/>
          <w:lang w:val="hr-HR"/>
        </w:rPr>
      </w:pPr>
    </w:p>
    <w:p w:rsidR="007C531B" w:rsidRPr="00A2385E" w:rsidRDefault="00006E4E" w:rsidP="00A2385E">
      <w:pPr>
        <w:ind w:left="720" w:right="-143" w:hanging="720"/>
        <w:jc w:val="both"/>
        <w:rPr>
          <w:rFonts w:ascii="Arial" w:hAnsi="Arial" w:cs="Arial"/>
          <w:noProof/>
          <w:sz w:val="20"/>
          <w:szCs w:val="20"/>
          <w:lang w:val="hr-HR"/>
        </w:rPr>
      </w:pPr>
      <w:r w:rsidRPr="00E70409">
        <w:rPr>
          <w:rFonts w:ascii="Arial" w:hAnsi="Arial" w:cs="Arial"/>
          <w:noProof/>
          <w:sz w:val="20"/>
          <w:szCs w:val="20"/>
          <w:lang w:val="hr-HR"/>
        </w:rPr>
        <w:t>3.8.</w:t>
      </w:r>
      <w:r w:rsidRPr="00E70409">
        <w:rPr>
          <w:rFonts w:ascii="Arial" w:hAnsi="Arial" w:cs="Arial"/>
          <w:noProof/>
          <w:sz w:val="20"/>
          <w:szCs w:val="20"/>
          <w:lang w:val="hr-HR"/>
        </w:rPr>
        <w:tab/>
        <w:t xml:space="preserve">Radove koji nisu nagrađeni natjecatelji su dužni podići u roku 15 dana od </w:t>
      </w:r>
      <w:r w:rsidR="00883931" w:rsidRPr="00E70409">
        <w:rPr>
          <w:rFonts w:ascii="Arial" w:hAnsi="Arial" w:cs="Arial"/>
          <w:noProof/>
          <w:sz w:val="20"/>
          <w:szCs w:val="20"/>
          <w:lang w:val="hr-HR"/>
        </w:rPr>
        <w:t xml:space="preserve">dana </w:t>
      </w:r>
      <w:r w:rsidRPr="00E70409">
        <w:rPr>
          <w:rFonts w:ascii="Arial" w:hAnsi="Arial" w:cs="Arial"/>
          <w:noProof/>
          <w:sz w:val="20"/>
          <w:szCs w:val="20"/>
          <w:lang w:val="hr-HR"/>
        </w:rPr>
        <w:t xml:space="preserve">završetka izložbe, nakon kojeg roka raspisivač i provoditelj </w:t>
      </w:r>
      <w:r w:rsidR="00E35026" w:rsidRPr="00E70409">
        <w:rPr>
          <w:rFonts w:ascii="Arial" w:hAnsi="Arial" w:cs="Arial"/>
          <w:noProof/>
          <w:sz w:val="20"/>
          <w:szCs w:val="20"/>
          <w:lang w:val="hr-HR"/>
        </w:rPr>
        <w:t xml:space="preserve">za iste </w:t>
      </w:r>
      <w:r w:rsidRPr="00E70409">
        <w:rPr>
          <w:rFonts w:ascii="Arial" w:hAnsi="Arial" w:cs="Arial"/>
          <w:noProof/>
          <w:sz w:val="20"/>
          <w:szCs w:val="20"/>
          <w:lang w:val="hr-HR"/>
        </w:rPr>
        <w:t>ne odgovaraju. Rok za podizanje pologa natjeca</w:t>
      </w:r>
      <w:r w:rsidR="00E35026" w:rsidRPr="00E70409">
        <w:rPr>
          <w:rFonts w:ascii="Arial" w:hAnsi="Arial" w:cs="Arial"/>
          <w:noProof/>
          <w:sz w:val="20"/>
          <w:szCs w:val="20"/>
          <w:lang w:val="hr-HR"/>
        </w:rPr>
        <w:t>telja je trideset dana od dana dostave</w:t>
      </w:r>
      <w:r w:rsidRPr="00E70409">
        <w:rPr>
          <w:rFonts w:ascii="Arial" w:hAnsi="Arial" w:cs="Arial"/>
          <w:noProof/>
          <w:sz w:val="20"/>
          <w:szCs w:val="20"/>
          <w:lang w:val="hr-HR"/>
        </w:rPr>
        <w:t xml:space="preserve"> rezultata </w:t>
      </w:r>
      <w:r w:rsidR="00E35026" w:rsidRPr="00E70409">
        <w:rPr>
          <w:rFonts w:ascii="Arial" w:hAnsi="Arial" w:cs="Arial"/>
          <w:noProof/>
          <w:sz w:val="20"/>
          <w:szCs w:val="20"/>
          <w:lang w:val="hr-HR"/>
        </w:rPr>
        <w:t>N</w:t>
      </w:r>
      <w:r w:rsidRPr="00E70409">
        <w:rPr>
          <w:rFonts w:ascii="Arial" w:hAnsi="Arial" w:cs="Arial"/>
          <w:noProof/>
          <w:sz w:val="20"/>
          <w:szCs w:val="20"/>
          <w:lang w:val="hr-HR"/>
        </w:rPr>
        <w:t>atječaja.</w:t>
      </w:r>
      <w:r w:rsidR="00BD6814">
        <w:rPr>
          <w:rFonts w:ascii="Arial" w:hAnsi="Arial" w:cs="Arial"/>
          <w:b/>
          <w:noProof/>
          <w:sz w:val="20"/>
          <w:szCs w:val="20"/>
          <w:lang w:val="hr-HR"/>
        </w:rPr>
        <w:br w:type="page"/>
      </w:r>
    </w:p>
    <w:p w:rsidR="00006E4E" w:rsidRPr="00A2385E" w:rsidRDefault="008A1278" w:rsidP="00006E4E">
      <w:pPr>
        <w:ind w:right="-143"/>
        <w:jc w:val="both"/>
        <w:rPr>
          <w:rFonts w:ascii="Arial" w:hAnsi="Arial" w:cs="Arial"/>
          <w:b/>
          <w:i/>
          <w:noProof/>
          <w:sz w:val="20"/>
          <w:szCs w:val="20"/>
          <w:lang w:val="hr-HR"/>
        </w:rPr>
      </w:pPr>
      <w:r w:rsidRPr="00A2385E">
        <w:rPr>
          <w:rFonts w:ascii="Arial" w:hAnsi="Arial" w:cs="Arial"/>
          <w:b/>
          <w:i/>
          <w:noProof/>
          <w:sz w:val="20"/>
          <w:szCs w:val="20"/>
          <w:lang w:val="hr-HR"/>
        </w:rPr>
        <w:lastRenderedPageBreak/>
        <w:t>4.</w:t>
      </w:r>
      <w:r w:rsidRPr="00A2385E">
        <w:rPr>
          <w:rFonts w:ascii="Arial" w:hAnsi="Arial" w:cs="Arial"/>
          <w:b/>
          <w:i/>
          <w:noProof/>
          <w:sz w:val="20"/>
          <w:szCs w:val="20"/>
          <w:lang w:val="hr-HR"/>
        </w:rPr>
        <w:tab/>
        <w:t>NAGRADE</w:t>
      </w:r>
    </w:p>
    <w:p w:rsidR="00006E4E" w:rsidRPr="008C4318" w:rsidRDefault="00006E4E" w:rsidP="00006E4E">
      <w:pPr>
        <w:ind w:right="-143"/>
        <w:jc w:val="both"/>
        <w:rPr>
          <w:rFonts w:ascii="Arial" w:hAnsi="Arial" w:cs="Arial"/>
          <w:noProof/>
          <w:sz w:val="20"/>
          <w:szCs w:val="20"/>
          <w:lang w:val="hr-HR"/>
        </w:rPr>
      </w:pPr>
    </w:p>
    <w:p w:rsidR="00E35026" w:rsidRPr="008C4318" w:rsidRDefault="00E35026" w:rsidP="00006E4E">
      <w:pPr>
        <w:ind w:right="-143"/>
        <w:jc w:val="both"/>
        <w:rPr>
          <w:rFonts w:ascii="Arial" w:hAnsi="Arial" w:cs="Arial"/>
          <w:noProof/>
          <w:sz w:val="20"/>
          <w:szCs w:val="20"/>
          <w:lang w:val="hr-HR"/>
        </w:rPr>
      </w:pPr>
    </w:p>
    <w:p w:rsidR="00E35026" w:rsidRPr="008C4318" w:rsidRDefault="00006E4E" w:rsidP="00006E4E">
      <w:pPr>
        <w:ind w:left="720" w:right="-143" w:hanging="720"/>
        <w:jc w:val="both"/>
        <w:rPr>
          <w:rFonts w:ascii="Arial" w:hAnsi="Arial" w:cs="Arial"/>
          <w:noProof/>
          <w:sz w:val="20"/>
          <w:szCs w:val="20"/>
          <w:lang w:val="hr-HR"/>
        </w:rPr>
      </w:pPr>
      <w:r w:rsidRPr="008C4318">
        <w:rPr>
          <w:rFonts w:ascii="Arial" w:hAnsi="Arial" w:cs="Arial"/>
          <w:noProof/>
          <w:sz w:val="20"/>
          <w:szCs w:val="20"/>
          <w:lang w:val="hr-HR"/>
        </w:rPr>
        <w:t>4.1.</w:t>
      </w:r>
      <w:r w:rsidRPr="008C4318">
        <w:rPr>
          <w:rFonts w:ascii="Arial" w:hAnsi="Arial" w:cs="Arial"/>
          <w:noProof/>
          <w:sz w:val="20"/>
          <w:szCs w:val="20"/>
          <w:lang w:val="hr-HR"/>
        </w:rPr>
        <w:tab/>
        <w:t xml:space="preserve">Ako do </w:t>
      </w:r>
      <w:r w:rsidR="00E35026" w:rsidRPr="008C4318">
        <w:rPr>
          <w:rFonts w:ascii="Arial" w:hAnsi="Arial" w:cs="Arial"/>
          <w:noProof/>
          <w:sz w:val="20"/>
          <w:szCs w:val="20"/>
          <w:lang w:val="hr-HR"/>
        </w:rPr>
        <w:t>utvrđenog</w:t>
      </w:r>
      <w:r w:rsidRPr="008C4318">
        <w:rPr>
          <w:rFonts w:ascii="Arial" w:hAnsi="Arial" w:cs="Arial"/>
          <w:noProof/>
          <w:sz w:val="20"/>
          <w:szCs w:val="20"/>
          <w:lang w:val="hr-HR"/>
        </w:rPr>
        <w:t xml:space="preserve"> roka </w:t>
      </w:r>
      <w:r w:rsidR="00E35026" w:rsidRPr="008C4318">
        <w:rPr>
          <w:rFonts w:ascii="Arial" w:hAnsi="Arial" w:cs="Arial"/>
          <w:noProof/>
          <w:sz w:val="20"/>
          <w:szCs w:val="20"/>
          <w:lang w:val="hr-HR"/>
        </w:rPr>
        <w:t>bude zaprimljeno</w:t>
      </w:r>
      <w:r w:rsidRPr="008C4318">
        <w:rPr>
          <w:rFonts w:ascii="Arial" w:hAnsi="Arial" w:cs="Arial"/>
          <w:noProof/>
          <w:sz w:val="20"/>
          <w:szCs w:val="20"/>
          <w:lang w:val="hr-HR"/>
        </w:rPr>
        <w:t xml:space="preserve"> najmanje </w:t>
      </w:r>
      <w:r w:rsidR="00E70409" w:rsidRPr="008C4318">
        <w:rPr>
          <w:rFonts w:ascii="Arial" w:hAnsi="Arial" w:cs="Arial"/>
          <w:noProof/>
          <w:sz w:val="20"/>
          <w:szCs w:val="20"/>
          <w:lang w:val="hr-HR"/>
        </w:rPr>
        <w:t>8 (osam</w:t>
      </w:r>
      <w:r w:rsidR="008A5EA1" w:rsidRPr="008C4318">
        <w:rPr>
          <w:rFonts w:ascii="Arial" w:hAnsi="Arial" w:cs="Arial"/>
          <w:noProof/>
          <w:sz w:val="20"/>
          <w:szCs w:val="20"/>
          <w:lang w:val="hr-HR"/>
        </w:rPr>
        <w:t>)</w:t>
      </w:r>
      <w:r w:rsidRPr="008C4318">
        <w:rPr>
          <w:rFonts w:ascii="Arial" w:hAnsi="Arial" w:cs="Arial"/>
          <w:noProof/>
          <w:sz w:val="20"/>
          <w:szCs w:val="20"/>
          <w:lang w:val="hr-HR"/>
        </w:rPr>
        <w:t xml:space="preserve"> radova koji su</w:t>
      </w:r>
      <w:r w:rsidR="00E35026" w:rsidRPr="008C4318">
        <w:rPr>
          <w:rFonts w:ascii="Arial" w:hAnsi="Arial" w:cs="Arial"/>
          <w:noProof/>
          <w:sz w:val="20"/>
          <w:szCs w:val="20"/>
          <w:lang w:val="hr-HR"/>
        </w:rPr>
        <w:t xml:space="preserve"> stručno izrađeni i odgovaraju Općim u</w:t>
      </w:r>
      <w:r w:rsidRPr="008C4318">
        <w:rPr>
          <w:rFonts w:ascii="Arial" w:hAnsi="Arial" w:cs="Arial"/>
          <w:noProof/>
          <w:sz w:val="20"/>
          <w:szCs w:val="20"/>
          <w:lang w:val="hr-HR"/>
        </w:rPr>
        <w:t xml:space="preserve">vjetima </w:t>
      </w:r>
      <w:r w:rsidR="00E35026" w:rsidRPr="008C4318">
        <w:rPr>
          <w:rFonts w:ascii="Arial" w:hAnsi="Arial" w:cs="Arial"/>
          <w:noProof/>
          <w:sz w:val="20"/>
          <w:szCs w:val="20"/>
          <w:lang w:val="hr-HR"/>
        </w:rPr>
        <w:t>N</w:t>
      </w:r>
      <w:r w:rsidRPr="008C4318">
        <w:rPr>
          <w:rFonts w:ascii="Arial" w:hAnsi="Arial" w:cs="Arial"/>
          <w:noProof/>
          <w:sz w:val="20"/>
          <w:szCs w:val="20"/>
          <w:lang w:val="hr-HR"/>
        </w:rPr>
        <w:t>atječa</w:t>
      </w:r>
      <w:r w:rsidR="00976E2D">
        <w:rPr>
          <w:rFonts w:ascii="Arial" w:hAnsi="Arial" w:cs="Arial"/>
          <w:noProof/>
          <w:sz w:val="20"/>
          <w:szCs w:val="20"/>
          <w:lang w:val="hr-HR"/>
        </w:rPr>
        <w:t>ja, Ocjenjivački sud će</w:t>
      </w:r>
      <w:r w:rsidRPr="008C4318">
        <w:rPr>
          <w:rFonts w:ascii="Arial" w:hAnsi="Arial" w:cs="Arial"/>
          <w:noProof/>
          <w:sz w:val="20"/>
          <w:szCs w:val="20"/>
          <w:lang w:val="hr-HR"/>
        </w:rPr>
        <w:t xml:space="preserve"> dodijeliti </w:t>
      </w:r>
      <w:r w:rsidR="00976E2D">
        <w:rPr>
          <w:rFonts w:ascii="Arial" w:hAnsi="Arial" w:cs="Arial"/>
          <w:noProof/>
          <w:sz w:val="20"/>
          <w:szCs w:val="20"/>
          <w:lang w:val="hr-HR"/>
        </w:rPr>
        <w:t>nagrade kako slijedi:</w:t>
      </w:r>
    </w:p>
    <w:p w:rsidR="00E35026" w:rsidRPr="008C4318" w:rsidRDefault="00E35026" w:rsidP="00006E4E">
      <w:pPr>
        <w:ind w:left="720" w:right="-143" w:hanging="720"/>
        <w:jc w:val="both"/>
        <w:rPr>
          <w:rFonts w:ascii="Arial" w:hAnsi="Arial" w:cs="Arial"/>
          <w:noProof/>
          <w:sz w:val="20"/>
          <w:szCs w:val="20"/>
          <w:lang w:val="hr-HR"/>
        </w:rPr>
      </w:pPr>
    </w:p>
    <w:p w:rsidR="00E35026" w:rsidRPr="008C4318" w:rsidRDefault="00BB1A2D" w:rsidP="00976E2D">
      <w:pPr>
        <w:ind w:left="360" w:right="-143" w:firstLine="360"/>
        <w:jc w:val="both"/>
        <w:rPr>
          <w:rFonts w:ascii="Arial" w:hAnsi="Arial" w:cs="Arial"/>
          <w:b/>
          <w:noProof/>
          <w:sz w:val="20"/>
          <w:szCs w:val="20"/>
          <w:lang w:val="hr-HR"/>
        </w:rPr>
      </w:pPr>
      <w:r>
        <w:rPr>
          <w:rFonts w:ascii="Arial" w:hAnsi="Arial" w:cs="Arial"/>
          <w:b/>
          <w:noProof/>
          <w:sz w:val="20"/>
          <w:szCs w:val="20"/>
          <w:lang w:val="hr-HR"/>
        </w:rPr>
        <w:t>I nagrada</w:t>
      </w:r>
      <w:r>
        <w:rPr>
          <w:rFonts w:ascii="Arial" w:hAnsi="Arial" w:cs="Arial"/>
          <w:b/>
          <w:noProof/>
          <w:sz w:val="20"/>
          <w:szCs w:val="20"/>
          <w:lang w:val="hr-HR"/>
        </w:rPr>
        <w:tab/>
        <w:t>u netto iznosu od 40</w:t>
      </w:r>
      <w:r w:rsidR="00E35026" w:rsidRPr="008C4318">
        <w:rPr>
          <w:rFonts w:ascii="Arial" w:hAnsi="Arial" w:cs="Arial"/>
          <w:b/>
          <w:noProof/>
          <w:sz w:val="20"/>
          <w:szCs w:val="20"/>
          <w:lang w:val="hr-HR"/>
        </w:rPr>
        <w:t>.000,00 kn</w:t>
      </w:r>
    </w:p>
    <w:p w:rsidR="00E70409" w:rsidRPr="008C4318" w:rsidRDefault="00BB1A2D" w:rsidP="00976E2D">
      <w:pPr>
        <w:ind w:right="-143" w:firstLine="720"/>
        <w:jc w:val="both"/>
        <w:rPr>
          <w:rFonts w:ascii="Arial" w:hAnsi="Arial" w:cs="Arial"/>
          <w:b/>
          <w:noProof/>
          <w:sz w:val="20"/>
          <w:szCs w:val="20"/>
          <w:lang w:val="hr-HR"/>
        </w:rPr>
      </w:pPr>
      <w:r>
        <w:rPr>
          <w:rFonts w:ascii="Arial" w:hAnsi="Arial" w:cs="Arial"/>
          <w:b/>
          <w:noProof/>
          <w:sz w:val="20"/>
          <w:szCs w:val="20"/>
          <w:lang w:val="hr-HR"/>
        </w:rPr>
        <w:t>II nagrada</w:t>
      </w:r>
      <w:r>
        <w:rPr>
          <w:rFonts w:ascii="Arial" w:hAnsi="Arial" w:cs="Arial"/>
          <w:b/>
          <w:noProof/>
          <w:sz w:val="20"/>
          <w:szCs w:val="20"/>
          <w:lang w:val="hr-HR"/>
        </w:rPr>
        <w:tab/>
        <w:t>u netto iznosu od 25</w:t>
      </w:r>
      <w:r w:rsidR="00E70409" w:rsidRPr="008C4318">
        <w:rPr>
          <w:rFonts w:ascii="Arial" w:hAnsi="Arial" w:cs="Arial"/>
          <w:b/>
          <w:noProof/>
          <w:sz w:val="20"/>
          <w:szCs w:val="20"/>
          <w:lang w:val="hr-HR"/>
        </w:rPr>
        <w:t>.000,00 kn</w:t>
      </w:r>
    </w:p>
    <w:p w:rsidR="00E70409" w:rsidRPr="008C4318" w:rsidRDefault="00E70409" w:rsidP="00976E2D">
      <w:pPr>
        <w:ind w:right="-143" w:firstLine="720"/>
        <w:jc w:val="both"/>
        <w:rPr>
          <w:rFonts w:ascii="Arial" w:hAnsi="Arial" w:cs="Arial"/>
          <w:b/>
          <w:noProof/>
          <w:sz w:val="20"/>
          <w:szCs w:val="20"/>
          <w:lang w:val="hr-HR"/>
        </w:rPr>
      </w:pPr>
      <w:r w:rsidRPr="008C4318">
        <w:rPr>
          <w:rFonts w:ascii="Arial" w:hAnsi="Arial" w:cs="Arial"/>
          <w:b/>
          <w:noProof/>
          <w:sz w:val="20"/>
          <w:szCs w:val="20"/>
          <w:lang w:val="hr-HR"/>
        </w:rPr>
        <w:t>III nagrada</w:t>
      </w:r>
      <w:r w:rsidRPr="008C4318">
        <w:rPr>
          <w:rFonts w:ascii="Arial" w:hAnsi="Arial" w:cs="Arial"/>
          <w:b/>
          <w:noProof/>
          <w:sz w:val="20"/>
          <w:szCs w:val="20"/>
          <w:lang w:val="hr-HR"/>
        </w:rPr>
        <w:tab/>
        <w:t>u netto iznosu od 15.000,00 kn</w:t>
      </w:r>
    </w:p>
    <w:p w:rsidR="00006E4E" w:rsidRPr="008C4318" w:rsidRDefault="00006E4E" w:rsidP="00006E4E">
      <w:pPr>
        <w:ind w:right="-143"/>
        <w:rPr>
          <w:rFonts w:ascii="Arial" w:hAnsi="Arial" w:cs="Arial"/>
          <w:noProof/>
          <w:sz w:val="20"/>
          <w:szCs w:val="20"/>
          <w:lang w:val="hr-HR"/>
        </w:rPr>
      </w:pPr>
      <w:r w:rsidRPr="008C4318">
        <w:rPr>
          <w:rFonts w:ascii="Arial" w:hAnsi="Arial" w:cs="Arial"/>
          <w:noProof/>
          <w:sz w:val="20"/>
          <w:szCs w:val="20"/>
          <w:lang w:val="hr-HR"/>
        </w:rPr>
        <w:tab/>
      </w:r>
    </w:p>
    <w:p w:rsidR="0025619C" w:rsidRPr="008C4318" w:rsidRDefault="00BB1A2D" w:rsidP="00006E4E">
      <w:pPr>
        <w:ind w:right="-143"/>
        <w:rPr>
          <w:rFonts w:ascii="Arial" w:hAnsi="Arial" w:cs="Arial"/>
          <w:noProof/>
          <w:sz w:val="20"/>
          <w:szCs w:val="20"/>
          <w:lang w:val="hr-HR"/>
        </w:rPr>
      </w:pPr>
      <w:r>
        <w:rPr>
          <w:rFonts w:ascii="Arial" w:hAnsi="Arial" w:cs="Arial"/>
          <w:noProof/>
          <w:sz w:val="20"/>
          <w:szCs w:val="20"/>
          <w:lang w:val="hr-HR"/>
        </w:rPr>
        <w:tab/>
        <w:t>Ukupni nagradni fond iznosi 80</w:t>
      </w:r>
      <w:r w:rsidR="0025619C" w:rsidRPr="008C4318">
        <w:rPr>
          <w:rFonts w:ascii="Arial" w:hAnsi="Arial" w:cs="Arial"/>
          <w:noProof/>
          <w:sz w:val="20"/>
          <w:szCs w:val="20"/>
          <w:lang w:val="hr-HR"/>
        </w:rPr>
        <w:t>.000,00 kn net</w:t>
      </w:r>
      <w:r w:rsidR="00976E2D">
        <w:rPr>
          <w:rFonts w:ascii="Arial" w:hAnsi="Arial" w:cs="Arial"/>
          <w:noProof/>
          <w:sz w:val="20"/>
          <w:szCs w:val="20"/>
          <w:lang w:val="hr-HR"/>
        </w:rPr>
        <w:t>t</w:t>
      </w:r>
      <w:r w:rsidR="0025619C" w:rsidRPr="008C4318">
        <w:rPr>
          <w:rFonts w:ascii="Arial" w:hAnsi="Arial" w:cs="Arial"/>
          <w:noProof/>
          <w:sz w:val="20"/>
          <w:szCs w:val="20"/>
          <w:lang w:val="hr-HR"/>
        </w:rPr>
        <w:t>o.</w:t>
      </w:r>
    </w:p>
    <w:p w:rsidR="0025619C" w:rsidRPr="008C4318" w:rsidRDefault="0025619C" w:rsidP="00006E4E">
      <w:pPr>
        <w:ind w:right="-143"/>
        <w:rPr>
          <w:rFonts w:ascii="Arial" w:hAnsi="Arial" w:cs="Arial"/>
          <w:noProof/>
          <w:sz w:val="20"/>
          <w:szCs w:val="20"/>
          <w:lang w:val="hr-HR"/>
        </w:rPr>
      </w:pPr>
    </w:p>
    <w:p w:rsidR="00006E4E" w:rsidRPr="008C4318" w:rsidRDefault="00006E4E" w:rsidP="00883931">
      <w:pPr>
        <w:ind w:left="720" w:right="-143" w:hanging="720"/>
        <w:jc w:val="both"/>
        <w:rPr>
          <w:rFonts w:ascii="Arial" w:hAnsi="Arial" w:cs="Arial"/>
          <w:noProof/>
          <w:sz w:val="20"/>
          <w:szCs w:val="20"/>
          <w:lang w:val="hr-HR"/>
        </w:rPr>
      </w:pPr>
      <w:r w:rsidRPr="008C4318">
        <w:rPr>
          <w:rFonts w:ascii="Arial" w:hAnsi="Arial" w:cs="Arial"/>
          <w:noProof/>
          <w:sz w:val="20"/>
          <w:szCs w:val="20"/>
          <w:lang w:val="hr-HR"/>
        </w:rPr>
        <w:t>4.2.</w:t>
      </w:r>
      <w:r w:rsidRPr="008C4318">
        <w:rPr>
          <w:rFonts w:ascii="Arial" w:hAnsi="Arial" w:cs="Arial"/>
          <w:noProof/>
          <w:sz w:val="20"/>
          <w:szCs w:val="20"/>
          <w:lang w:val="hr-HR"/>
        </w:rPr>
        <w:tab/>
        <w:t xml:space="preserve">Ako </w:t>
      </w:r>
      <w:r w:rsidR="00E35026" w:rsidRPr="008C4318">
        <w:rPr>
          <w:rFonts w:ascii="Arial" w:hAnsi="Arial" w:cs="Arial"/>
          <w:noProof/>
          <w:sz w:val="20"/>
          <w:szCs w:val="20"/>
          <w:lang w:val="hr-HR"/>
        </w:rPr>
        <w:t xml:space="preserve">na Natječaj </w:t>
      </w:r>
      <w:r w:rsidRPr="008C4318">
        <w:rPr>
          <w:rFonts w:ascii="Arial" w:hAnsi="Arial" w:cs="Arial"/>
          <w:noProof/>
          <w:sz w:val="20"/>
          <w:szCs w:val="20"/>
          <w:lang w:val="hr-HR"/>
        </w:rPr>
        <w:t>stigne manji broj radova u smislu točke 4.1.</w:t>
      </w:r>
      <w:r w:rsidR="00E35026" w:rsidRPr="008C4318">
        <w:rPr>
          <w:rFonts w:ascii="Arial" w:hAnsi="Arial" w:cs="Arial"/>
          <w:noProof/>
          <w:sz w:val="20"/>
          <w:szCs w:val="20"/>
          <w:lang w:val="hr-HR"/>
        </w:rPr>
        <w:t>,</w:t>
      </w:r>
      <w:r w:rsidRPr="008C4318">
        <w:rPr>
          <w:rFonts w:ascii="Arial" w:hAnsi="Arial" w:cs="Arial"/>
          <w:noProof/>
          <w:sz w:val="20"/>
          <w:szCs w:val="20"/>
          <w:lang w:val="hr-HR"/>
        </w:rPr>
        <w:t xml:space="preserve"> </w:t>
      </w:r>
      <w:r w:rsidR="00A41706" w:rsidRPr="008C4318">
        <w:rPr>
          <w:rFonts w:ascii="Arial" w:hAnsi="Arial" w:cs="Arial"/>
          <w:noProof/>
          <w:sz w:val="20"/>
          <w:szCs w:val="20"/>
          <w:lang w:val="hr-HR"/>
        </w:rPr>
        <w:t xml:space="preserve">Ocjenjivački sud zadržava pravo </w:t>
      </w:r>
      <w:r w:rsidR="00C8540D">
        <w:rPr>
          <w:rFonts w:ascii="Arial" w:hAnsi="Arial" w:cs="Arial"/>
          <w:noProof/>
          <w:sz w:val="20"/>
          <w:szCs w:val="20"/>
          <w:lang w:val="hr-HR"/>
        </w:rPr>
        <w:t xml:space="preserve">da smanji broj </w:t>
      </w:r>
      <w:r w:rsidR="00A41706" w:rsidRPr="008C4318">
        <w:rPr>
          <w:rFonts w:ascii="Arial" w:hAnsi="Arial" w:cs="Arial"/>
          <w:noProof/>
          <w:sz w:val="20"/>
          <w:szCs w:val="20"/>
          <w:lang w:val="hr-HR"/>
        </w:rPr>
        <w:t>nagrada i, sukladno tome, fond nagrada.</w:t>
      </w:r>
    </w:p>
    <w:p w:rsidR="00006E4E" w:rsidRPr="008C4318" w:rsidRDefault="00006E4E" w:rsidP="00883931">
      <w:pPr>
        <w:ind w:right="-143"/>
        <w:jc w:val="both"/>
        <w:rPr>
          <w:rFonts w:ascii="Arial" w:hAnsi="Arial" w:cs="Arial"/>
          <w:noProof/>
          <w:sz w:val="20"/>
          <w:szCs w:val="20"/>
          <w:lang w:val="hr-HR"/>
        </w:rPr>
      </w:pPr>
    </w:p>
    <w:p w:rsidR="00006E4E" w:rsidRPr="008C4318" w:rsidRDefault="00006E4E" w:rsidP="00883931">
      <w:pPr>
        <w:ind w:right="-143"/>
        <w:jc w:val="both"/>
        <w:rPr>
          <w:rFonts w:ascii="Arial" w:hAnsi="Arial" w:cs="Arial"/>
          <w:noProof/>
          <w:sz w:val="20"/>
          <w:szCs w:val="20"/>
          <w:lang w:val="hr-HR"/>
        </w:rPr>
      </w:pPr>
      <w:r w:rsidRPr="008C4318">
        <w:rPr>
          <w:rFonts w:ascii="Arial" w:hAnsi="Arial" w:cs="Arial"/>
          <w:noProof/>
          <w:sz w:val="20"/>
          <w:szCs w:val="20"/>
          <w:lang w:val="hr-HR"/>
        </w:rPr>
        <w:t>4.3.</w:t>
      </w:r>
      <w:r w:rsidRPr="008C4318">
        <w:rPr>
          <w:rFonts w:ascii="Arial" w:hAnsi="Arial" w:cs="Arial"/>
          <w:noProof/>
          <w:sz w:val="20"/>
          <w:szCs w:val="20"/>
          <w:lang w:val="hr-HR"/>
        </w:rPr>
        <w:tab/>
        <w:t>Ocjenjivački sud može pojedinim radovima dodijeliti i posebnu nagradu</w:t>
      </w:r>
      <w:r w:rsidR="00E35026" w:rsidRPr="008C4318">
        <w:rPr>
          <w:rFonts w:ascii="Arial" w:hAnsi="Arial" w:cs="Arial"/>
          <w:noProof/>
          <w:sz w:val="20"/>
          <w:szCs w:val="20"/>
          <w:lang w:val="hr-HR"/>
        </w:rPr>
        <w:t xml:space="preserve"> ili priznanje</w:t>
      </w:r>
      <w:r w:rsidRPr="008C4318">
        <w:rPr>
          <w:rFonts w:ascii="Arial" w:hAnsi="Arial" w:cs="Arial"/>
          <w:noProof/>
          <w:sz w:val="20"/>
          <w:szCs w:val="20"/>
          <w:lang w:val="hr-HR"/>
        </w:rPr>
        <w:t>.</w:t>
      </w:r>
    </w:p>
    <w:p w:rsidR="00006E4E" w:rsidRDefault="00006E4E" w:rsidP="00006E4E">
      <w:pPr>
        <w:ind w:right="-143"/>
        <w:jc w:val="both"/>
        <w:rPr>
          <w:rFonts w:ascii="Arial" w:hAnsi="Arial" w:cs="Arial"/>
          <w:noProof/>
          <w:sz w:val="20"/>
          <w:szCs w:val="20"/>
          <w:lang w:val="hr-HR"/>
        </w:rPr>
      </w:pPr>
    </w:p>
    <w:p w:rsidR="00C8540D" w:rsidRPr="008C4318" w:rsidRDefault="00C8540D" w:rsidP="00006E4E">
      <w:pPr>
        <w:ind w:right="-143"/>
        <w:jc w:val="both"/>
        <w:rPr>
          <w:rFonts w:ascii="Arial" w:hAnsi="Arial" w:cs="Arial"/>
          <w:noProof/>
          <w:sz w:val="20"/>
          <w:szCs w:val="20"/>
          <w:lang w:val="hr-HR"/>
        </w:rPr>
      </w:pPr>
    </w:p>
    <w:p w:rsidR="00883931" w:rsidRPr="008C4318" w:rsidRDefault="008A1278" w:rsidP="00006E4E">
      <w:pPr>
        <w:ind w:right="-143"/>
        <w:jc w:val="both"/>
        <w:rPr>
          <w:rFonts w:ascii="Arial" w:hAnsi="Arial" w:cs="Arial"/>
          <w:b/>
          <w:noProof/>
          <w:sz w:val="20"/>
          <w:szCs w:val="20"/>
          <w:lang w:val="hr-HR"/>
        </w:rPr>
      </w:pPr>
      <w:r w:rsidRPr="008C4318">
        <w:rPr>
          <w:rFonts w:ascii="Arial" w:hAnsi="Arial" w:cs="Arial"/>
          <w:b/>
          <w:noProof/>
          <w:sz w:val="20"/>
          <w:szCs w:val="20"/>
          <w:lang w:val="hr-HR"/>
        </w:rPr>
        <w:t xml:space="preserve">5. </w:t>
      </w:r>
      <w:r w:rsidRPr="008C4318">
        <w:rPr>
          <w:rFonts w:ascii="Arial" w:hAnsi="Arial" w:cs="Arial"/>
          <w:b/>
          <w:noProof/>
          <w:sz w:val="20"/>
          <w:szCs w:val="20"/>
          <w:lang w:val="hr-HR"/>
        </w:rPr>
        <w:tab/>
        <w:t>OCJENJIVAČKI SUD</w:t>
      </w:r>
    </w:p>
    <w:p w:rsidR="00A41706" w:rsidRDefault="00A41706" w:rsidP="00883931">
      <w:pPr>
        <w:ind w:right="-143"/>
        <w:jc w:val="both"/>
        <w:rPr>
          <w:rFonts w:ascii="Arial" w:hAnsi="Arial" w:cs="Arial"/>
          <w:b/>
          <w:bCs/>
          <w:noProof/>
          <w:sz w:val="20"/>
          <w:szCs w:val="20"/>
          <w:lang w:val="hr-HR"/>
        </w:rPr>
      </w:pPr>
    </w:p>
    <w:p w:rsidR="00976E2D" w:rsidRPr="008C4318" w:rsidRDefault="00976E2D" w:rsidP="00883931">
      <w:pPr>
        <w:ind w:right="-143"/>
        <w:jc w:val="both"/>
        <w:rPr>
          <w:rFonts w:ascii="Arial" w:hAnsi="Arial" w:cs="Arial"/>
          <w:b/>
          <w:bCs/>
          <w:noProof/>
          <w:sz w:val="20"/>
          <w:szCs w:val="20"/>
          <w:lang w:val="hr-HR"/>
        </w:rPr>
      </w:pPr>
    </w:p>
    <w:p w:rsidR="00006E4E" w:rsidRPr="008C4318" w:rsidRDefault="00006E4E" w:rsidP="00883931">
      <w:pPr>
        <w:ind w:right="-143"/>
        <w:jc w:val="both"/>
        <w:rPr>
          <w:rFonts w:ascii="Arial" w:hAnsi="Arial" w:cs="Arial"/>
          <w:noProof/>
          <w:sz w:val="20"/>
          <w:szCs w:val="20"/>
          <w:lang w:val="hr-HR"/>
        </w:rPr>
      </w:pPr>
      <w:r w:rsidRPr="008C4318">
        <w:rPr>
          <w:rFonts w:ascii="Arial" w:hAnsi="Arial" w:cs="Arial"/>
          <w:noProof/>
          <w:sz w:val="20"/>
          <w:szCs w:val="20"/>
          <w:lang w:val="hr-HR"/>
        </w:rPr>
        <w:t xml:space="preserve">Za ocjenu radova imenovan je Ocjenjivački sud </w:t>
      </w:r>
      <w:r w:rsidR="00976E2D">
        <w:rPr>
          <w:rFonts w:ascii="Arial" w:hAnsi="Arial" w:cs="Arial"/>
          <w:noProof/>
          <w:sz w:val="20"/>
          <w:szCs w:val="20"/>
          <w:lang w:val="hr-HR"/>
        </w:rPr>
        <w:t xml:space="preserve">od </w:t>
      </w:r>
      <w:r w:rsidR="00C8540D">
        <w:rPr>
          <w:rFonts w:ascii="Arial" w:hAnsi="Arial" w:cs="Arial"/>
          <w:noProof/>
          <w:sz w:val="20"/>
          <w:szCs w:val="20"/>
          <w:lang w:val="hr-HR"/>
        </w:rPr>
        <w:t>p</w:t>
      </w:r>
      <w:r w:rsidR="00976E2D">
        <w:rPr>
          <w:rFonts w:ascii="Arial" w:hAnsi="Arial" w:cs="Arial"/>
          <w:noProof/>
          <w:sz w:val="20"/>
          <w:szCs w:val="20"/>
          <w:lang w:val="hr-HR"/>
        </w:rPr>
        <w:t>et</w:t>
      </w:r>
      <w:r w:rsidR="0025619C" w:rsidRPr="008C4318">
        <w:rPr>
          <w:rFonts w:ascii="Arial" w:hAnsi="Arial" w:cs="Arial"/>
          <w:noProof/>
          <w:sz w:val="20"/>
          <w:szCs w:val="20"/>
          <w:lang w:val="hr-HR"/>
        </w:rPr>
        <w:t xml:space="preserve"> članova </w:t>
      </w:r>
      <w:r w:rsidRPr="008C4318">
        <w:rPr>
          <w:rFonts w:ascii="Arial" w:hAnsi="Arial" w:cs="Arial"/>
          <w:noProof/>
          <w:sz w:val="20"/>
          <w:szCs w:val="20"/>
          <w:lang w:val="hr-HR"/>
        </w:rPr>
        <w:t>u sastavu :</w:t>
      </w:r>
    </w:p>
    <w:p w:rsidR="00883931" w:rsidRPr="008C4318" w:rsidRDefault="00883931" w:rsidP="00883931">
      <w:pPr>
        <w:ind w:right="-143"/>
        <w:jc w:val="both"/>
        <w:rPr>
          <w:rFonts w:ascii="Arial" w:hAnsi="Arial" w:cs="Arial"/>
          <w:noProof/>
          <w:sz w:val="20"/>
          <w:szCs w:val="20"/>
          <w:lang w:val="hr-HR"/>
        </w:rPr>
      </w:pPr>
    </w:p>
    <w:p w:rsidR="002B5A05" w:rsidRPr="008C4318" w:rsidRDefault="002B5A05" w:rsidP="00DE36EF">
      <w:pPr>
        <w:ind w:firstLine="720"/>
        <w:rPr>
          <w:rFonts w:ascii="Arial" w:hAnsi="Arial" w:cs="Arial"/>
          <w:sz w:val="20"/>
          <w:szCs w:val="20"/>
        </w:rPr>
      </w:pPr>
      <w:r w:rsidRPr="008C4318">
        <w:rPr>
          <w:rFonts w:ascii="Arial" w:hAnsi="Arial" w:cs="Arial"/>
          <w:sz w:val="20"/>
          <w:szCs w:val="20"/>
        </w:rPr>
        <w:t>1.</w:t>
      </w:r>
      <w:r w:rsidR="001C0F76">
        <w:rPr>
          <w:rFonts w:ascii="Arial" w:hAnsi="Arial" w:cs="Arial"/>
          <w:sz w:val="20"/>
          <w:szCs w:val="20"/>
        </w:rPr>
        <w:t xml:space="preserve"> Ante Kuzmanić</w:t>
      </w:r>
      <w:r w:rsidR="008A5EA1" w:rsidRPr="008C4318">
        <w:rPr>
          <w:rFonts w:ascii="Arial" w:hAnsi="Arial" w:cs="Arial"/>
          <w:sz w:val="20"/>
          <w:szCs w:val="20"/>
        </w:rPr>
        <w:t>, dia.,</w:t>
      </w:r>
      <w:r w:rsidR="00A41706" w:rsidRPr="008C4318">
        <w:rPr>
          <w:rFonts w:ascii="Arial" w:hAnsi="Arial" w:cs="Arial"/>
          <w:sz w:val="20"/>
          <w:szCs w:val="20"/>
        </w:rPr>
        <w:t xml:space="preserve"> predstavnik</w:t>
      </w:r>
      <w:r w:rsidR="00A41706" w:rsidRPr="008C4318">
        <w:rPr>
          <w:rFonts w:ascii="Arial" w:hAnsi="Arial" w:cs="Arial"/>
          <w:sz w:val="20"/>
          <w:szCs w:val="20"/>
          <w:lang w:val="hr-HR"/>
        </w:rPr>
        <w:t xml:space="preserve"> </w:t>
      </w:r>
      <w:r w:rsidR="00E70409" w:rsidRPr="008C4318">
        <w:rPr>
          <w:rFonts w:ascii="Arial" w:hAnsi="Arial" w:cs="Arial"/>
          <w:sz w:val="20"/>
          <w:szCs w:val="20"/>
        </w:rPr>
        <w:t>Provoditelja</w:t>
      </w:r>
      <w:r w:rsidR="00976E2D" w:rsidRPr="00976E2D">
        <w:rPr>
          <w:rFonts w:ascii="Arial" w:hAnsi="Arial" w:cs="Arial"/>
          <w:sz w:val="20"/>
          <w:szCs w:val="20"/>
          <w:lang w:val="hr-HR"/>
        </w:rPr>
        <w:t xml:space="preserve"> </w:t>
      </w:r>
    </w:p>
    <w:p w:rsidR="002B5A05" w:rsidRPr="008C4318" w:rsidRDefault="002B5A05" w:rsidP="00DE36EF">
      <w:pPr>
        <w:ind w:firstLine="720"/>
        <w:rPr>
          <w:rFonts w:ascii="Arial" w:hAnsi="Arial" w:cs="Arial"/>
          <w:sz w:val="20"/>
          <w:szCs w:val="20"/>
          <w:lang w:val="hr-HR"/>
        </w:rPr>
      </w:pPr>
      <w:r w:rsidRPr="008C4318">
        <w:rPr>
          <w:rFonts w:ascii="Arial" w:hAnsi="Arial" w:cs="Arial"/>
          <w:sz w:val="20"/>
          <w:szCs w:val="20"/>
        </w:rPr>
        <w:t xml:space="preserve">2. </w:t>
      </w:r>
      <w:r w:rsidR="00E70409" w:rsidRPr="008C4318">
        <w:rPr>
          <w:rFonts w:ascii="Arial" w:hAnsi="Arial" w:cs="Arial"/>
          <w:sz w:val="20"/>
          <w:szCs w:val="20"/>
        </w:rPr>
        <w:t>don</w:t>
      </w:r>
      <w:r w:rsidR="001C0F76" w:rsidRPr="001C0F76">
        <w:rPr>
          <w:rFonts w:ascii="Arial" w:hAnsi="Arial" w:cs="Arial"/>
          <w:sz w:val="20"/>
          <w:szCs w:val="20"/>
        </w:rPr>
        <w:t xml:space="preserve"> </w:t>
      </w:r>
      <w:r w:rsidR="001C0F76" w:rsidRPr="008C4318">
        <w:rPr>
          <w:rFonts w:ascii="Arial" w:hAnsi="Arial" w:cs="Arial"/>
          <w:sz w:val="20"/>
          <w:szCs w:val="20"/>
        </w:rPr>
        <w:t>Ivan Ćubelić</w:t>
      </w:r>
      <w:r w:rsidR="008A5EA1" w:rsidRPr="008C4318">
        <w:rPr>
          <w:rFonts w:ascii="Arial" w:hAnsi="Arial" w:cs="Arial"/>
          <w:sz w:val="20"/>
          <w:szCs w:val="20"/>
        </w:rPr>
        <w:t>,</w:t>
      </w:r>
      <w:r w:rsidR="00A41706" w:rsidRPr="008C4318">
        <w:rPr>
          <w:rFonts w:ascii="Arial" w:hAnsi="Arial" w:cs="Arial"/>
          <w:sz w:val="20"/>
          <w:szCs w:val="20"/>
        </w:rPr>
        <w:t xml:space="preserve"> </w:t>
      </w:r>
      <w:r w:rsidRPr="008C4318">
        <w:rPr>
          <w:rFonts w:ascii="Arial" w:hAnsi="Arial" w:cs="Arial"/>
          <w:sz w:val="20"/>
          <w:szCs w:val="20"/>
        </w:rPr>
        <w:t>predstavnik</w:t>
      </w:r>
      <w:r w:rsidRPr="008C4318">
        <w:rPr>
          <w:rFonts w:ascii="Arial" w:hAnsi="Arial" w:cs="Arial"/>
          <w:sz w:val="20"/>
          <w:szCs w:val="20"/>
          <w:lang w:val="hr-HR"/>
        </w:rPr>
        <w:t xml:space="preserve"> </w:t>
      </w:r>
      <w:r w:rsidR="008A5EA1" w:rsidRPr="008C4318">
        <w:rPr>
          <w:rFonts w:ascii="Arial" w:hAnsi="Arial" w:cs="Arial"/>
          <w:sz w:val="20"/>
          <w:szCs w:val="20"/>
        </w:rPr>
        <w:t>Raspisivača</w:t>
      </w:r>
      <w:r w:rsidRPr="008C4318">
        <w:rPr>
          <w:rFonts w:ascii="Arial" w:hAnsi="Arial" w:cs="Arial"/>
          <w:sz w:val="20"/>
          <w:szCs w:val="20"/>
          <w:lang w:val="hr-HR"/>
        </w:rPr>
        <w:t xml:space="preserve"> </w:t>
      </w:r>
    </w:p>
    <w:p w:rsidR="002B5A05" w:rsidRPr="008C4318" w:rsidRDefault="002B5A05" w:rsidP="00DE36EF">
      <w:pPr>
        <w:ind w:firstLine="720"/>
        <w:rPr>
          <w:rFonts w:ascii="Arial" w:hAnsi="Arial" w:cs="Arial"/>
          <w:sz w:val="20"/>
          <w:szCs w:val="20"/>
        </w:rPr>
      </w:pPr>
      <w:r w:rsidRPr="008C4318">
        <w:rPr>
          <w:rFonts w:ascii="Arial" w:hAnsi="Arial" w:cs="Arial"/>
          <w:sz w:val="20"/>
          <w:szCs w:val="20"/>
          <w:lang w:val="hr-HR"/>
        </w:rPr>
        <w:t xml:space="preserve">3. </w:t>
      </w:r>
      <w:r w:rsidR="001C0F76">
        <w:rPr>
          <w:rFonts w:ascii="Arial" w:hAnsi="Arial" w:cs="Arial"/>
          <w:sz w:val="20"/>
          <w:szCs w:val="20"/>
          <w:lang w:val="hr-HR"/>
        </w:rPr>
        <w:t>Mirko Buvinić</w:t>
      </w:r>
      <w:r w:rsidR="008A5EA1" w:rsidRPr="008C4318">
        <w:rPr>
          <w:rFonts w:ascii="Arial" w:hAnsi="Arial" w:cs="Arial"/>
          <w:sz w:val="20"/>
          <w:szCs w:val="20"/>
        </w:rPr>
        <w:t>,</w:t>
      </w:r>
      <w:r w:rsidR="00C8540D">
        <w:rPr>
          <w:rFonts w:ascii="Arial" w:hAnsi="Arial" w:cs="Arial"/>
          <w:sz w:val="20"/>
          <w:szCs w:val="20"/>
        </w:rPr>
        <w:t xml:space="preserve"> </w:t>
      </w:r>
      <w:r w:rsidR="008A5EA1" w:rsidRPr="008C4318">
        <w:rPr>
          <w:rFonts w:ascii="Arial" w:hAnsi="Arial" w:cs="Arial"/>
          <w:sz w:val="20"/>
          <w:szCs w:val="20"/>
        </w:rPr>
        <w:t>dia.</w:t>
      </w:r>
      <w:r w:rsidR="00A41706" w:rsidRPr="008C4318">
        <w:rPr>
          <w:rFonts w:ascii="Arial" w:hAnsi="Arial" w:cs="Arial"/>
          <w:sz w:val="20"/>
          <w:szCs w:val="20"/>
        </w:rPr>
        <w:t>, predstavnik</w:t>
      </w:r>
      <w:r w:rsidR="00A41706" w:rsidRPr="008C4318">
        <w:rPr>
          <w:rFonts w:ascii="Arial" w:hAnsi="Arial" w:cs="Arial"/>
          <w:sz w:val="20"/>
          <w:szCs w:val="20"/>
          <w:lang w:val="hr-HR"/>
        </w:rPr>
        <w:t xml:space="preserve"> </w:t>
      </w:r>
      <w:r w:rsidR="008A5EA1" w:rsidRPr="008C4318">
        <w:rPr>
          <w:rFonts w:ascii="Arial" w:hAnsi="Arial" w:cs="Arial"/>
          <w:sz w:val="20"/>
          <w:szCs w:val="20"/>
        </w:rPr>
        <w:t>Provoditelja</w:t>
      </w:r>
    </w:p>
    <w:p w:rsidR="008A5EA1" w:rsidRPr="008C4318" w:rsidRDefault="00E70409" w:rsidP="00DE36EF">
      <w:pPr>
        <w:ind w:firstLine="720"/>
        <w:rPr>
          <w:rFonts w:ascii="Arial" w:hAnsi="Arial" w:cs="Arial"/>
          <w:sz w:val="20"/>
          <w:szCs w:val="20"/>
          <w:lang w:val="hr-HR"/>
        </w:rPr>
      </w:pPr>
      <w:r w:rsidRPr="008C4318">
        <w:rPr>
          <w:rFonts w:ascii="Arial" w:hAnsi="Arial" w:cs="Arial"/>
          <w:sz w:val="20"/>
          <w:szCs w:val="20"/>
          <w:lang w:val="hr-HR"/>
        </w:rPr>
        <w:t>4</w:t>
      </w:r>
      <w:r w:rsidR="002B5A05" w:rsidRPr="008C4318">
        <w:rPr>
          <w:rFonts w:ascii="Arial" w:hAnsi="Arial" w:cs="Arial"/>
          <w:sz w:val="20"/>
          <w:szCs w:val="20"/>
          <w:lang w:val="hr-HR"/>
        </w:rPr>
        <w:t xml:space="preserve">. </w:t>
      </w:r>
      <w:r w:rsidRPr="008C4318">
        <w:rPr>
          <w:rFonts w:ascii="Arial" w:hAnsi="Arial" w:cs="Arial"/>
          <w:sz w:val="20"/>
          <w:szCs w:val="20"/>
        </w:rPr>
        <w:t>Ante Bilić</w:t>
      </w:r>
      <w:r w:rsidR="00A41706" w:rsidRPr="008C4318">
        <w:rPr>
          <w:rFonts w:ascii="Arial" w:hAnsi="Arial" w:cs="Arial"/>
          <w:sz w:val="20"/>
          <w:szCs w:val="20"/>
        </w:rPr>
        <w:t xml:space="preserve">, </w:t>
      </w:r>
      <w:r w:rsidR="00C8540D">
        <w:rPr>
          <w:rFonts w:ascii="Arial" w:hAnsi="Arial" w:cs="Arial"/>
          <w:sz w:val="20"/>
          <w:szCs w:val="20"/>
        </w:rPr>
        <w:t xml:space="preserve">dia, </w:t>
      </w:r>
      <w:r w:rsidR="00A41706" w:rsidRPr="008C4318">
        <w:rPr>
          <w:rFonts w:ascii="Arial" w:hAnsi="Arial" w:cs="Arial"/>
          <w:sz w:val="20"/>
          <w:szCs w:val="20"/>
        </w:rPr>
        <w:t>predstavnik</w:t>
      </w:r>
      <w:r w:rsidR="00A41706" w:rsidRPr="008C4318">
        <w:rPr>
          <w:rFonts w:ascii="Arial" w:hAnsi="Arial" w:cs="Arial"/>
          <w:sz w:val="20"/>
          <w:szCs w:val="20"/>
          <w:lang w:val="hr-HR"/>
        </w:rPr>
        <w:t xml:space="preserve"> </w:t>
      </w:r>
      <w:r w:rsidR="008A5EA1" w:rsidRPr="008C4318">
        <w:rPr>
          <w:rFonts w:ascii="Arial" w:hAnsi="Arial" w:cs="Arial"/>
          <w:sz w:val="20"/>
          <w:szCs w:val="20"/>
        </w:rPr>
        <w:t>Raspisivača</w:t>
      </w:r>
    </w:p>
    <w:p w:rsidR="008A5EA1" w:rsidRPr="008C4318" w:rsidRDefault="00E70409" w:rsidP="00DE36EF">
      <w:pPr>
        <w:ind w:firstLine="720"/>
        <w:rPr>
          <w:rFonts w:ascii="Arial" w:hAnsi="Arial" w:cs="Arial"/>
          <w:sz w:val="20"/>
          <w:szCs w:val="20"/>
        </w:rPr>
      </w:pPr>
      <w:r w:rsidRPr="008C4318">
        <w:rPr>
          <w:rFonts w:ascii="Arial" w:hAnsi="Arial" w:cs="Arial"/>
          <w:sz w:val="20"/>
          <w:szCs w:val="20"/>
        </w:rPr>
        <w:t>5</w:t>
      </w:r>
      <w:r w:rsidR="00A41706" w:rsidRPr="008C4318">
        <w:rPr>
          <w:rFonts w:ascii="Arial" w:hAnsi="Arial" w:cs="Arial"/>
          <w:sz w:val="20"/>
          <w:szCs w:val="20"/>
        </w:rPr>
        <w:t xml:space="preserve">. </w:t>
      </w:r>
      <w:r w:rsidR="00BA2FB5">
        <w:rPr>
          <w:rFonts w:ascii="Arial" w:hAnsi="Arial" w:cs="Arial"/>
          <w:sz w:val="20"/>
          <w:szCs w:val="20"/>
        </w:rPr>
        <w:t>Dean Stubnja</w:t>
      </w:r>
      <w:r w:rsidR="00BB1A2D">
        <w:rPr>
          <w:rFonts w:ascii="Arial" w:hAnsi="Arial" w:cs="Arial"/>
          <w:sz w:val="20"/>
          <w:szCs w:val="20"/>
        </w:rPr>
        <w:t>,</w:t>
      </w:r>
      <w:r w:rsidR="00C8540D">
        <w:rPr>
          <w:rFonts w:ascii="Arial" w:hAnsi="Arial" w:cs="Arial"/>
          <w:sz w:val="20"/>
          <w:szCs w:val="20"/>
        </w:rPr>
        <w:t xml:space="preserve"> </w:t>
      </w:r>
      <w:r w:rsidR="00BB1A2D">
        <w:rPr>
          <w:rFonts w:ascii="Arial" w:hAnsi="Arial" w:cs="Arial"/>
          <w:sz w:val="20"/>
          <w:szCs w:val="20"/>
        </w:rPr>
        <w:t>dia.</w:t>
      </w:r>
      <w:r w:rsidR="00A41706" w:rsidRPr="008C4318">
        <w:rPr>
          <w:rFonts w:ascii="Arial" w:hAnsi="Arial" w:cs="Arial"/>
          <w:sz w:val="20"/>
          <w:szCs w:val="20"/>
        </w:rPr>
        <w:t>, predstavnik</w:t>
      </w:r>
      <w:r w:rsidR="00A41706" w:rsidRPr="008C4318">
        <w:rPr>
          <w:rFonts w:ascii="Arial" w:hAnsi="Arial" w:cs="Arial"/>
          <w:sz w:val="20"/>
          <w:szCs w:val="20"/>
          <w:lang w:val="hr-HR"/>
        </w:rPr>
        <w:t xml:space="preserve"> </w:t>
      </w:r>
      <w:r w:rsidR="008A5EA1" w:rsidRPr="008C4318">
        <w:rPr>
          <w:rFonts w:ascii="Arial" w:hAnsi="Arial" w:cs="Arial"/>
          <w:sz w:val="20"/>
          <w:szCs w:val="20"/>
        </w:rPr>
        <w:t xml:space="preserve">Provoditelja </w:t>
      </w:r>
    </w:p>
    <w:p w:rsidR="002B5A05" w:rsidRPr="008C4318" w:rsidRDefault="002B5A05" w:rsidP="002B5A05">
      <w:pPr>
        <w:rPr>
          <w:rFonts w:ascii="Arial" w:hAnsi="Arial" w:cs="Arial"/>
          <w:sz w:val="20"/>
          <w:szCs w:val="20"/>
          <w:lang w:val="hr-HR"/>
        </w:rPr>
      </w:pPr>
    </w:p>
    <w:p w:rsidR="0025619C" w:rsidRPr="008C4318" w:rsidRDefault="002B5A05" w:rsidP="00DE36EF">
      <w:pPr>
        <w:rPr>
          <w:rFonts w:ascii="Arial" w:hAnsi="Arial" w:cs="Arial"/>
          <w:sz w:val="20"/>
          <w:szCs w:val="20"/>
          <w:lang w:val="hr-HR"/>
        </w:rPr>
      </w:pPr>
      <w:r w:rsidRPr="008C4318">
        <w:rPr>
          <w:rFonts w:ascii="Arial" w:hAnsi="Arial" w:cs="Arial"/>
          <w:sz w:val="20"/>
          <w:szCs w:val="20"/>
          <w:lang w:val="de-DE"/>
        </w:rPr>
        <w:t>Zamjenik</w:t>
      </w:r>
      <w:r w:rsidRPr="008C4318">
        <w:rPr>
          <w:rFonts w:ascii="Arial" w:hAnsi="Arial" w:cs="Arial"/>
          <w:sz w:val="20"/>
          <w:szCs w:val="20"/>
          <w:lang w:val="hr-HR"/>
        </w:rPr>
        <w:t xml:space="preserve"> č</w:t>
      </w:r>
      <w:r w:rsidRPr="008C4318">
        <w:rPr>
          <w:rFonts w:ascii="Arial" w:hAnsi="Arial" w:cs="Arial"/>
          <w:sz w:val="20"/>
          <w:szCs w:val="20"/>
          <w:lang w:val="de-DE"/>
        </w:rPr>
        <w:t>lana</w:t>
      </w:r>
      <w:r w:rsidRPr="008C4318">
        <w:rPr>
          <w:rFonts w:ascii="Arial" w:hAnsi="Arial" w:cs="Arial"/>
          <w:sz w:val="20"/>
          <w:szCs w:val="20"/>
          <w:lang w:val="hr-HR"/>
        </w:rPr>
        <w:t xml:space="preserve"> </w:t>
      </w:r>
      <w:r w:rsidR="00A41706" w:rsidRPr="008C4318">
        <w:rPr>
          <w:rFonts w:ascii="Arial" w:hAnsi="Arial" w:cs="Arial"/>
          <w:sz w:val="20"/>
          <w:szCs w:val="20"/>
          <w:lang w:val="de-DE"/>
        </w:rPr>
        <w:t>Ocjenjivačkog suda:</w:t>
      </w:r>
      <w:r w:rsidRPr="008C4318">
        <w:rPr>
          <w:rFonts w:ascii="Arial" w:hAnsi="Arial" w:cs="Arial"/>
          <w:sz w:val="20"/>
          <w:szCs w:val="20"/>
          <w:lang w:val="hr-HR"/>
        </w:rPr>
        <w:t xml:space="preserve"> </w:t>
      </w:r>
    </w:p>
    <w:p w:rsidR="002B5A05" w:rsidRPr="008C4318" w:rsidRDefault="008C4318" w:rsidP="00DE36EF">
      <w:pPr>
        <w:ind w:firstLine="720"/>
        <w:rPr>
          <w:rFonts w:ascii="Arial" w:hAnsi="Arial" w:cs="Arial"/>
          <w:sz w:val="20"/>
          <w:szCs w:val="20"/>
          <w:lang w:val="de-DE"/>
        </w:rPr>
      </w:pPr>
      <w:r w:rsidRPr="008C4318">
        <w:rPr>
          <w:rFonts w:ascii="Arial" w:hAnsi="Arial" w:cs="Arial"/>
          <w:sz w:val="20"/>
          <w:szCs w:val="20"/>
        </w:rPr>
        <w:t xml:space="preserve">don </w:t>
      </w:r>
      <w:r w:rsidR="001C0F76" w:rsidRPr="008C4318">
        <w:rPr>
          <w:rFonts w:ascii="Arial" w:hAnsi="Arial" w:cs="Arial"/>
          <w:sz w:val="20"/>
          <w:szCs w:val="20"/>
        </w:rPr>
        <w:t>Josip Lončar</w:t>
      </w:r>
      <w:r w:rsidR="00A41706" w:rsidRPr="008C4318">
        <w:rPr>
          <w:rFonts w:ascii="Arial" w:hAnsi="Arial" w:cs="Arial"/>
          <w:sz w:val="20"/>
          <w:szCs w:val="20"/>
        </w:rPr>
        <w:t>, predstavnik</w:t>
      </w:r>
      <w:r w:rsidR="00A41706" w:rsidRPr="008C4318">
        <w:rPr>
          <w:rFonts w:ascii="Arial" w:hAnsi="Arial" w:cs="Arial"/>
          <w:sz w:val="20"/>
          <w:szCs w:val="20"/>
          <w:lang w:val="hr-HR"/>
        </w:rPr>
        <w:t xml:space="preserve"> </w:t>
      </w:r>
      <w:r w:rsidR="00E837D8" w:rsidRPr="008C4318">
        <w:rPr>
          <w:rFonts w:ascii="Arial" w:hAnsi="Arial" w:cs="Arial"/>
          <w:sz w:val="20"/>
          <w:szCs w:val="20"/>
          <w:lang w:val="hr-HR"/>
        </w:rPr>
        <w:t>R</w:t>
      </w:r>
      <w:r w:rsidR="002B5A05" w:rsidRPr="008C4318">
        <w:rPr>
          <w:rFonts w:ascii="Arial" w:hAnsi="Arial" w:cs="Arial"/>
          <w:sz w:val="20"/>
          <w:szCs w:val="20"/>
          <w:lang w:val="de-DE"/>
        </w:rPr>
        <w:t>aspisiva</w:t>
      </w:r>
      <w:r w:rsidR="002B5A05" w:rsidRPr="008C4318">
        <w:rPr>
          <w:rFonts w:ascii="Arial" w:hAnsi="Arial" w:cs="Arial"/>
          <w:sz w:val="20"/>
          <w:szCs w:val="20"/>
          <w:lang w:val="hr-HR"/>
        </w:rPr>
        <w:t>č</w:t>
      </w:r>
      <w:r w:rsidR="002B5A05" w:rsidRPr="008C4318">
        <w:rPr>
          <w:rFonts w:ascii="Arial" w:hAnsi="Arial" w:cs="Arial"/>
          <w:sz w:val="20"/>
          <w:szCs w:val="20"/>
          <w:lang w:val="de-DE"/>
        </w:rPr>
        <w:t xml:space="preserve">a </w:t>
      </w:r>
    </w:p>
    <w:p w:rsidR="003E2A06" w:rsidRPr="008C4318" w:rsidRDefault="003E2A06" w:rsidP="003E2A06">
      <w:pPr>
        <w:rPr>
          <w:sz w:val="20"/>
          <w:szCs w:val="20"/>
        </w:rPr>
      </w:pPr>
    </w:p>
    <w:p w:rsidR="002B5A05" w:rsidRPr="008C4318" w:rsidRDefault="002B5A05" w:rsidP="002B5A05">
      <w:pPr>
        <w:pStyle w:val="Heading4"/>
        <w:rPr>
          <w:rFonts w:ascii="Arial" w:hAnsi="Arial" w:cs="Arial"/>
          <w:b w:val="0"/>
        </w:rPr>
      </w:pPr>
      <w:r w:rsidRPr="008C4318">
        <w:rPr>
          <w:rFonts w:ascii="Arial" w:hAnsi="Arial" w:cs="Arial"/>
          <w:b w:val="0"/>
        </w:rPr>
        <w:t>Tehnička komisija</w:t>
      </w:r>
      <w:r w:rsidR="00883931" w:rsidRPr="008C4318">
        <w:rPr>
          <w:rFonts w:ascii="Arial" w:hAnsi="Arial" w:cs="Arial"/>
          <w:b w:val="0"/>
        </w:rPr>
        <w:t>:</w:t>
      </w:r>
    </w:p>
    <w:p w:rsidR="002B5A05" w:rsidRPr="008C4318" w:rsidRDefault="008C4318" w:rsidP="00DE36EF">
      <w:pPr>
        <w:ind w:firstLine="720"/>
        <w:rPr>
          <w:rFonts w:ascii="Arial" w:hAnsi="Arial" w:cs="Arial"/>
          <w:sz w:val="20"/>
          <w:szCs w:val="20"/>
          <w:lang w:val="hr-HR"/>
        </w:rPr>
      </w:pPr>
      <w:r w:rsidRPr="008C4318">
        <w:rPr>
          <w:rFonts w:ascii="Arial" w:hAnsi="Arial" w:cs="Arial"/>
          <w:sz w:val="20"/>
          <w:szCs w:val="20"/>
        </w:rPr>
        <w:t xml:space="preserve">Neven Matijević,dig., </w:t>
      </w:r>
      <w:r w:rsidR="00A41706" w:rsidRPr="008C4318">
        <w:rPr>
          <w:rFonts w:ascii="Arial" w:hAnsi="Arial" w:cs="Arial"/>
          <w:sz w:val="20"/>
          <w:szCs w:val="20"/>
        </w:rPr>
        <w:t>predstavnik</w:t>
      </w:r>
      <w:r w:rsidR="00A41706" w:rsidRPr="008C4318">
        <w:rPr>
          <w:rFonts w:ascii="Arial" w:hAnsi="Arial" w:cs="Arial"/>
          <w:sz w:val="20"/>
          <w:szCs w:val="20"/>
          <w:lang w:val="hr-HR"/>
        </w:rPr>
        <w:t xml:space="preserve"> </w:t>
      </w:r>
      <w:r w:rsidR="00C8540D">
        <w:rPr>
          <w:rFonts w:ascii="Arial" w:hAnsi="Arial" w:cs="Arial"/>
          <w:sz w:val="20"/>
          <w:szCs w:val="20"/>
          <w:lang w:val="hr-HR"/>
        </w:rPr>
        <w:t>R</w:t>
      </w:r>
      <w:r w:rsidR="002B5A05" w:rsidRPr="008C4318">
        <w:rPr>
          <w:rFonts w:ascii="Arial" w:hAnsi="Arial" w:cs="Arial"/>
          <w:sz w:val="20"/>
          <w:szCs w:val="20"/>
          <w:lang w:val="hr-HR"/>
        </w:rPr>
        <w:t xml:space="preserve">aspisivača </w:t>
      </w:r>
    </w:p>
    <w:p w:rsidR="00A41706" w:rsidRPr="008C4318" w:rsidRDefault="001C0F76" w:rsidP="00DE36EF">
      <w:pPr>
        <w:ind w:firstLine="720"/>
        <w:rPr>
          <w:rFonts w:ascii="Arial" w:hAnsi="Arial" w:cs="Arial"/>
          <w:sz w:val="20"/>
          <w:szCs w:val="20"/>
          <w:lang w:val="hr-HR"/>
        </w:rPr>
      </w:pPr>
      <w:r>
        <w:rPr>
          <w:rFonts w:ascii="Arial" w:hAnsi="Arial" w:cs="Arial"/>
          <w:sz w:val="20"/>
          <w:szCs w:val="20"/>
        </w:rPr>
        <w:t>Dujmo Žižić</w:t>
      </w:r>
      <w:r w:rsidR="008A5EA1" w:rsidRPr="008C4318">
        <w:rPr>
          <w:rFonts w:ascii="Arial" w:hAnsi="Arial" w:cs="Arial"/>
          <w:sz w:val="20"/>
          <w:szCs w:val="20"/>
        </w:rPr>
        <w:t>,dia.</w:t>
      </w:r>
      <w:r w:rsidR="00A41706" w:rsidRPr="008C4318">
        <w:rPr>
          <w:rFonts w:ascii="Arial" w:hAnsi="Arial" w:cs="Arial"/>
          <w:sz w:val="20"/>
          <w:szCs w:val="20"/>
        </w:rPr>
        <w:t>, predstavnik</w:t>
      </w:r>
      <w:r w:rsidR="00C8540D">
        <w:rPr>
          <w:rFonts w:ascii="Arial" w:hAnsi="Arial" w:cs="Arial"/>
          <w:sz w:val="20"/>
          <w:szCs w:val="20"/>
          <w:lang w:val="hr-HR"/>
        </w:rPr>
        <w:t xml:space="preserve"> P</w:t>
      </w:r>
      <w:r w:rsidR="00A41706" w:rsidRPr="008C4318">
        <w:rPr>
          <w:rFonts w:ascii="Arial" w:hAnsi="Arial" w:cs="Arial"/>
          <w:sz w:val="20"/>
          <w:szCs w:val="20"/>
          <w:lang w:val="hr-HR"/>
        </w:rPr>
        <w:t>rovoditelja</w:t>
      </w:r>
    </w:p>
    <w:p w:rsidR="00A41706" w:rsidRPr="008C4318" w:rsidRDefault="00A41706" w:rsidP="00A41706">
      <w:pPr>
        <w:rPr>
          <w:rFonts w:ascii="Arial" w:hAnsi="Arial" w:cs="Arial"/>
          <w:sz w:val="20"/>
          <w:szCs w:val="20"/>
          <w:lang w:val="hr-HR"/>
        </w:rPr>
      </w:pPr>
    </w:p>
    <w:p w:rsidR="002B5A05" w:rsidRPr="008C4318" w:rsidRDefault="001C0F76" w:rsidP="00A41706">
      <w:pPr>
        <w:rPr>
          <w:rFonts w:ascii="Arial" w:hAnsi="Arial" w:cs="Arial"/>
          <w:sz w:val="20"/>
          <w:szCs w:val="20"/>
          <w:lang w:val="hr-HR"/>
        </w:rPr>
      </w:pPr>
      <w:r>
        <w:rPr>
          <w:rFonts w:ascii="Arial" w:hAnsi="Arial"/>
          <w:sz w:val="20"/>
          <w:szCs w:val="20"/>
        </w:rPr>
        <w:t>Tajnica</w:t>
      </w:r>
      <w:r w:rsidR="002B5A05" w:rsidRPr="008C4318">
        <w:rPr>
          <w:rFonts w:ascii="Arial" w:hAnsi="Arial"/>
          <w:sz w:val="20"/>
          <w:szCs w:val="20"/>
        </w:rPr>
        <w:t xml:space="preserve"> natječaj</w:t>
      </w:r>
      <w:r w:rsidR="00883931" w:rsidRPr="008C4318">
        <w:rPr>
          <w:rFonts w:ascii="Arial" w:hAnsi="Arial"/>
          <w:sz w:val="20"/>
          <w:szCs w:val="20"/>
        </w:rPr>
        <w:t>a:</w:t>
      </w:r>
    </w:p>
    <w:p w:rsidR="002B5A05" w:rsidRPr="008C4318" w:rsidRDefault="001C0F76" w:rsidP="00DE36EF">
      <w:pPr>
        <w:pStyle w:val="Heading4"/>
        <w:tabs>
          <w:tab w:val="left" w:pos="851"/>
        </w:tabs>
        <w:ind w:firstLine="709"/>
        <w:rPr>
          <w:rFonts w:ascii="Arial" w:hAnsi="Arial"/>
          <w:b w:val="0"/>
          <w:lang w:val="hr-HR"/>
        </w:rPr>
      </w:pPr>
      <w:r>
        <w:rPr>
          <w:rFonts w:ascii="Arial" w:hAnsi="Arial" w:cs="Arial"/>
          <w:b w:val="0"/>
        </w:rPr>
        <w:t>Marija Zulim</w:t>
      </w:r>
      <w:r w:rsidR="008A5EA1" w:rsidRPr="008C4318">
        <w:rPr>
          <w:rFonts w:ascii="Arial" w:hAnsi="Arial" w:cs="Arial"/>
          <w:b w:val="0"/>
          <w:i/>
          <w:u w:val="single"/>
        </w:rPr>
        <w:t>,</w:t>
      </w:r>
      <w:r w:rsidR="008A5EA1" w:rsidRPr="001C0F76">
        <w:rPr>
          <w:rFonts w:ascii="Arial" w:hAnsi="Arial" w:cs="Arial"/>
          <w:b w:val="0"/>
        </w:rPr>
        <w:t>dia.</w:t>
      </w:r>
      <w:r w:rsidR="00A41706" w:rsidRPr="008C4318">
        <w:rPr>
          <w:rFonts w:ascii="Arial" w:hAnsi="Arial" w:cs="Arial"/>
          <w:b w:val="0"/>
        </w:rPr>
        <w:t xml:space="preserve">, </w:t>
      </w:r>
      <w:r w:rsidR="00C8540D">
        <w:rPr>
          <w:rFonts w:ascii="Arial" w:hAnsi="Arial"/>
          <w:b w:val="0"/>
          <w:lang w:val="hr-HR"/>
        </w:rPr>
        <w:t>predstavnik P</w:t>
      </w:r>
      <w:r w:rsidR="00883931" w:rsidRPr="008C4318">
        <w:rPr>
          <w:rFonts w:ascii="Arial" w:hAnsi="Arial"/>
          <w:b w:val="0"/>
          <w:lang w:val="hr-HR"/>
        </w:rPr>
        <w:t>rovoditelja</w:t>
      </w:r>
      <w:r w:rsidR="002B5A05" w:rsidRPr="008C4318">
        <w:rPr>
          <w:rFonts w:ascii="Arial" w:hAnsi="Arial"/>
          <w:b w:val="0"/>
          <w:lang w:val="hr-HR"/>
        </w:rPr>
        <w:t xml:space="preserve"> </w:t>
      </w:r>
    </w:p>
    <w:p w:rsidR="00006E4E" w:rsidRDefault="00006E4E" w:rsidP="00006E4E">
      <w:pPr>
        <w:ind w:right="-143"/>
        <w:jc w:val="both"/>
        <w:rPr>
          <w:rFonts w:ascii="Arial" w:hAnsi="Arial" w:cs="Arial"/>
          <w:noProof/>
          <w:sz w:val="20"/>
          <w:szCs w:val="20"/>
          <w:lang w:val="hr-HR"/>
        </w:rPr>
      </w:pPr>
    </w:p>
    <w:p w:rsidR="00C8540D" w:rsidRPr="00BD6814" w:rsidRDefault="00C8540D" w:rsidP="00006E4E">
      <w:pPr>
        <w:ind w:right="-143"/>
        <w:jc w:val="both"/>
        <w:rPr>
          <w:rFonts w:ascii="Arial" w:hAnsi="Arial" w:cs="Arial"/>
          <w:noProof/>
          <w:sz w:val="20"/>
          <w:szCs w:val="20"/>
          <w:lang w:val="hr-HR"/>
        </w:rPr>
      </w:pPr>
    </w:p>
    <w:p w:rsidR="008A1278" w:rsidRPr="00BD6814" w:rsidRDefault="008A1278" w:rsidP="00006E4E">
      <w:pPr>
        <w:ind w:right="-143"/>
        <w:jc w:val="both"/>
        <w:rPr>
          <w:rFonts w:ascii="Arial" w:hAnsi="Arial" w:cs="Arial"/>
          <w:b/>
          <w:noProof/>
          <w:sz w:val="20"/>
          <w:szCs w:val="20"/>
          <w:lang w:val="hr-HR"/>
        </w:rPr>
      </w:pPr>
      <w:r w:rsidRPr="00BD6814">
        <w:rPr>
          <w:rFonts w:ascii="Arial" w:hAnsi="Arial" w:cs="Arial"/>
          <w:b/>
          <w:noProof/>
          <w:sz w:val="20"/>
          <w:szCs w:val="20"/>
          <w:lang w:val="hr-HR"/>
        </w:rPr>
        <w:t>6.</w:t>
      </w:r>
      <w:r w:rsidRPr="00BD6814">
        <w:rPr>
          <w:rFonts w:ascii="Arial" w:hAnsi="Arial" w:cs="Arial"/>
          <w:b/>
          <w:noProof/>
          <w:sz w:val="20"/>
          <w:szCs w:val="20"/>
          <w:lang w:val="hr-HR"/>
        </w:rPr>
        <w:tab/>
        <w:t>SADRŽAJ NATJEČAJNOG RADA</w:t>
      </w:r>
    </w:p>
    <w:p w:rsidR="00A41706" w:rsidRDefault="00A41706" w:rsidP="00006E4E">
      <w:pPr>
        <w:ind w:right="-143"/>
        <w:jc w:val="both"/>
        <w:rPr>
          <w:rFonts w:ascii="Arial" w:hAnsi="Arial" w:cs="Arial"/>
          <w:b/>
          <w:noProof/>
          <w:sz w:val="20"/>
          <w:szCs w:val="20"/>
          <w:lang w:val="hr-HR"/>
        </w:rPr>
      </w:pPr>
    </w:p>
    <w:p w:rsidR="00976E2D" w:rsidRPr="00BD6814" w:rsidRDefault="00976E2D" w:rsidP="00006E4E">
      <w:pPr>
        <w:ind w:right="-143"/>
        <w:jc w:val="both"/>
        <w:rPr>
          <w:rFonts w:ascii="Arial" w:hAnsi="Arial" w:cs="Arial"/>
          <w:b/>
          <w:noProof/>
          <w:sz w:val="20"/>
          <w:szCs w:val="20"/>
          <w:lang w:val="hr-HR"/>
        </w:rPr>
      </w:pPr>
    </w:p>
    <w:p w:rsidR="00006E4E" w:rsidRPr="00BD6814" w:rsidRDefault="00006E4E" w:rsidP="00883931">
      <w:pPr>
        <w:ind w:right="-143"/>
        <w:jc w:val="both"/>
        <w:rPr>
          <w:rFonts w:ascii="Arial" w:hAnsi="Arial" w:cs="Arial"/>
          <w:noProof/>
          <w:sz w:val="20"/>
          <w:szCs w:val="20"/>
          <w:lang w:val="hr-HR"/>
        </w:rPr>
      </w:pPr>
      <w:r w:rsidRPr="00BD6814">
        <w:rPr>
          <w:rFonts w:ascii="Arial" w:hAnsi="Arial" w:cs="Arial"/>
          <w:noProof/>
          <w:sz w:val="20"/>
          <w:szCs w:val="20"/>
          <w:lang w:val="hr-HR"/>
        </w:rPr>
        <w:t>Natjecatelj</w:t>
      </w:r>
      <w:r w:rsidR="00883931" w:rsidRPr="00BD6814">
        <w:rPr>
          <w:rFonts w:ascii="Arial" w:hAnsi="Arial" w:cs="Arial"/>
          <w:noProof/>
          <w:sz w:val="20"/>
          <w:szCs w:val="20"/>
          <w:lang w:val="hr-HR"/>
        </w:rPr>
        <w:t>i</w:t>
      </w:r>
      <w:r w:rsidRPr="00BD6814">
        <w:rPr>
          <w:rFonts w:ascii="Arial" w:hAnsi="Arial" w:cs="Arial"/>
          <w:noProof/>
          <w:sz w:val="20"/>
          <w:szCs w:val="20"/>
          <w:lang w:val="hr-HR"/>
        </w:rPr>
        <w:t xml:space="preserve"> prema </w:t>
      </w:r>
      <w:r w:rsidR="00A41706" w:rsidRPr="00BD6814">
        <w:rPr>
          <w:rFonts w:ascii="Arial" w:hAnsi="Arial" w:cs="Arial"/>
          <w:noProof/>
          <w:sz w:val="20"/>
          <w:szCs w:val="20"/>
          <w:lang w:val="hr-HR"/>
        </w:rPr>
        <w:t>dostavljenom</w:t>
      </w:r>
      <w:r w:rsidRPr="00BD6814">
        <w:rPr>
          <w:rFonts w:ascii="Arial" w:hAnsi="Arial" w:cs="Arial"/>
          <w:noProof/>
          <w:sz w:val="20"/>
          <w:szCs w:val="20"/>
          <w:lang w:val="hr-HR"/>
        </w:rPr>
        <w:t xml:space="preserve"> Programu i </w:t>
      </w:r>
      <w:r w:rsidR="00A41706" w:rsidRPr="00BD6814">
        <w:rPr>
          <w:rFonts w:ascii="Arial" w:hAnsi="Arial" w:cs="Arial"/>
          <w:noProof/>
          <w:sz w:val="20"/>
          <w:szCs w:val="20"/>
          <w:lang w:val="hr-HR"/>
        </w:rPr>
        <w:t>Općim uvjetima</w:t>
      </w:r>
      <w:r w:rsidRPr="00BD6814">
        <w:rPr>
          <w:rFonts w:ascii="Arial" w:hAnsi="Arial" w:cs="Arial"/>
          <w:noProof/>
          <w:sz w:val="20"/>
          <w:szCs w:val="20"/>
          <w:lang w:val="hr-HR"/>
        </w:rPr>
        <w:t xml:space="preserve"> </w:t>
      </w:r>
      <w:r w:rsidR="00A41706" w:rsidRPr="00BD6814">
        <w:rPr>
          <w:rFonts w:ascii="Arial" w:hAnsi="Arial" w:cs="Arial"/>
          <w:noProof/>
          <w:sz w:val="20"/>
          <w:szCs w:val="20"/>
          <w:lang w:val="hr-HR"/>
        </w:rPr>
        <w:t>N</w:t>
      </w:r>
      <w:r w:rsidRPr="00BD6814">
        <w:rPr>
          <w:rFonts w:ascii="Arial" w:hAnsi="Arial" w:cs="Arial"/>
          <w:noProof/>
          <w:sz w:val="20"/>
          <w:szCs w:val="20"/>
          <w:lang w:val="hr-HR"/>
        </w:rPr>
        <w:t>atječaja izrađuj</w:t>
      </w:r>
      <w:r w:rsidR="00883931" w:rsidRPr="00BD6814">
        <w:rPr>
          <w:rFonts w:ascii="Arial" w:hAnsi="Arial" w:cs="Arial"/>
          <w:noProof/>
          <w:sz w:val="20"/>
          <w:szCs w:val="20"/>
          <w:lang w:val="hr-HR"/>
        </w:rPr>
        <w:t>u</w:t>
      </w:r>
      <w:r w:rsidRPr="00BD6814">
        <w:rPr>
          <w:rFonts w:ascii="Arial" w:hAnsi="Arial" w:cs="Arial"/>
          <w:noProof/>
          <w:sz w:val="20"/>
          <w:szCs w:val="20"/>
          <w:lang w:val="hr-HR"/>
        </w:rPr>
        <w:t xml:space="preserve"> idejno </w:t>
      </w:r>
      <w:r w:rsidR="00565197" w:rsidRPr="00BD6814">
        <w:rPr>
          <w:rFonts w:ascii="Arial" w:hAnsi="Arial" w:cs="Arial"/>
          <w:noProof/>
          <w:sz w:val="20"/>
          <w:szCs w:val="20"/>
          <w:lang w:val="hr-HR"/>
        </w:rPr>
        <w:t>arhitektonsko</w:t>
      </w:r>
      <w:r w:rsidR="00976E2D">
        <w:rPr>
          <w:rFonts w:ascii="Arial" w:hAnsi="Arial" w:cs="Arial"/>
          <w:noProof/>
          <w:sz w:val="20"/>
          <w:szCs w:val="20"/>
          <w:lang w:val="hr-HR"/>
        </w:rPr>
        <w:t xml:space="preserve"> -</w:t>
      </w:r>
      <w:r w:rsidR="00565197" w:rsidRPr="00BD6814">
        <w:rPr>
          <w:rFonts w:ascii="Arial" w:hAnsi="Arial" w:cs="Arial"/>
          <w:noProof/>
          <w:sz w:val="20"/>
          <w:szCs w:val="20"/>
          <w:lang w:val="hr-HR"/>
        </w:rPr>
        <w:t xml:space="preserve">urbanističko </w:t>
      </w:r>
      <w:r w:rsidRPr="00BD6814">
        <w:rPr>
          <w:rFonts w:ascii="Arial" w:hAnsi="Arial" w:cs="Arial"/>
          <w:noProof/>
          <w:sz w:val="20"/>
          <w:szCs w:val="20"/>
          <w:lang w:val="hr-HR"/>
        </w:rPr>
        <w:t xml:space="preserve">rješenje koje </w:t>
      </w:r>
      <w:r w:rsidR="00716C37" w:rsidRPr="00BD6814">
        <w:rPr>
          <w:rFonts w:ascii="Arial" w:hAnsi="Arial" w:cs="Arial"/>
          <w:noProof/>
          <w:sz w:val="20"/>
          <w:szCs w:val="20"/>
          <w:lang w:val="hr-HR"/>
        </w:rPr>
        <w:t>mora sadržavati</w:t>
      </w:r>
      <w:r w:rsidRPr="00BD6814">
        <w:rPr>
          <w:rFonts w:ascii="Arial" w:hAnsi="Arial" w:cs="Arial"/>
          <w:noProof/>
          <w:sz w:val="20"/>
          <w:szCs w:val="20"/>
          <w:lang w:val="hr-HR"/>
        </w:rPr>
        <w:t xml:space="preserve"> </w:t>
      </w:r>
      <w:r w:rsidR="00716C37" w:rsidRPr="00BD6814">
        <w:rPr>
          <w:rFonts w:ascii="Arial" w:hAnsi="Arial" w:cs="Arial"/>
          <w:noProof/>
          <w:sz w:val="20"/>
          <w:szCs w:val="20"/>
          <w:lang w:val="hr-HR"/>
        </w:rPr>
        <w:t>slijedeće priloge</w:t>
      </w:r>
      <w:r w:rsidRPr="00BD6814">
        <w:rPr>
          <w:rFonts w:ascii="Arial" w:hAnsi="Arial" w:cs="Arial"/>
          <w:noProof/>
          <w:sz w:val="20"/>
          <w:szCs w:val="20"/>
          <w:lang w:val="hr-HR"/>
        </w:rPr>
        <w:t>:</w:t>
      </w:r>
    </w:p>
    <w:p w:rsidR="00006E4E" w:rsidRPr="00BD6814" w:rsidRDefault="00006E4E" w:rsidP="00006E4E">
      <w:pPr>
        <w:ind w:right="-143"/>
        <w:rPr>
          <w:rFonts w:ascii="Arial" w:hAnsi="Arial" w:cs="Arial"/>
          <w:noProof/>
          <w:sz w:val="20"/>
          <w:szCs w:val="20"/>
          <w:lang w:val="hr-HR"/>
        </w:rPr>
      </w:pPr>
    </w:p>
    <w:p w:rsidR="00883931" w:rsidRPr="00BD6814" w:rsidRDefault="00716C37" w:rsidP="00883931">
      <w:pPr>
        <w:ind w:right="-143"/>
        <w:rPr>
          <w:rFonts w:ascii="Arial" w:hAnsi="Arial" w:cs="Arial"/>
          <w:noProof/>
          <w:sz w:val="20"/>
          <w:szCs w:val="20"/>
          <w:lang w:val="hr-HR"/>
        </w:rPr>
      </w:pPr>
      <w:r w:rsidRPr="00BD6814">
        <w:rPr>
          <w:rFonts w:ascii="Arial" w:hAnsi="Arial" w:cs="Arial"/>
          <w:noProof/>
          <w:sz w:val="20"/>
          <w:szCs w:val="20"/>
          <w:lang w:val="hr-HR"/>
        </w:rPr>
        <w:t>a/</w:t>
      </w:r>
      <w:r w:rsidRPr="00BD6814">
        <w:rPr>
          <w:rFonts w:ascii="Arial" w:hAnsi="Arial" w:cs="Arial"/>
          <w:noProof/>
          <w:sz w:val="20"/>
          <w:szCs w:val="20"/>
          <w:lang w:val="hr-HR"/>
        </w:rPr>
        <w:tab/>
      </w:r>
      <w:r w:rsidR="00006E4E" w:rsidRPr="00BD6814">
        <w:rPr>
          <w:rFonts w:ascii="Arial" w:hAnsi="Arial" w:cs="Arial"/>
          <w:noProof/>
          <w:sz w:val="20"/>
          <w:szCs w:val="20"/>
          <w:lang w:val="hr-HR"/>
        </w:rPr>
        <w:t>G</w:t>
      </w:r>
      <w:r w:rsidR="00883931" w:rsidRPr="00BD6814">
        <w:rPr>
          <w:rFonts w:ascii="Arial" w:hAnsi="Arial" w:cs="Arial"/>
          <w:noProof/>
          <w:sz w:val="20"/>
          <w:szCs w:val="20"/>
          <w:lang w:val="hr-HR"/>
        </w:rPr>
        <w:t xml:space="preserve">rafički </w:t>
      </w:r>
      <w:r w:rsidR="0025619C" w:rsidRPr="00BD6814">
        <w:rPr>
          <w:rFonts w:ascii="Arial" w:hAnsi="Arial" w:cs="Arial"/>
          <w:noProof/>
          <w:sz w:val="20"/>
          <w:szCs w:val="20"/>
          <w:lang w:val="hr-HR"/>
        </w:rPr>
        <w:t>prilozi</w:t>
      </w:r>
    </w:p>
    <w:p w:rsidR="0025619C" w:rsidRPr="00BD6814" w:rsidRDefault="0025619C" w:rsidP="00883931">
      <w:pPr>
        <w:ind w:right="-143"/>
        <w:rPr>
          <w:rFonts w:ascii="Arial" w:hAnsi="Arial" w:cs="Arial"/>
          <w:noProof/>
          <w:sz w:val="20"/>
          <w:szCs w:val="20"/>
          <w:lang w:val="hr-HR"/>
        </w:rPr>
      </w:pPr>
    </w:p>
    <w:p w:rsidR="00DE36EF" w:rsidRPr="00BD6814" w:rsidRDefault="00DE36EF" w:rsidP="00DE36EF">
      <w:pPr>
        <w:ind w:right="-143"/>
        <w:jc w:val="both"/>
        <w:rPr>
          <w:rFonts w:ascii="Arial" w:hAnsi="Arial" w:cs="Arial"/>
          <w:noProof/>
          <w:sz w:val="20"/>
          <w:szCs w:val="20"/>
          <w:lang w:val="hr-HR"/>
        </w:rPr>
      </w:pPr>
      <w:r w:rsidRPr="00BD6814">
        <w:rPr>
          <w:rFonts w:ascii="Arial" w:hAnsi="Arial" w:cs="Arial"/>
          <w:noProof/>
          <w:sz w:val="20"/>
          <w:szCs w:val="20"/>
          <w:lang w:val="hr-HR"/>
        </w:rPr>
        <w:t>1.</w:t>
      </w:r>
      <w:r w:rsidRPr="00BD6814">
        <w:rPr>
          <w:rFonts w:ascii="Arial" w:hAnsi="Arial" w:cs="Arial"/>
          <w:noProof/>
          <w:sz w:val="20"/>
          <w:szCs w:val="20"/>
          <w:lang w:val="hr-HR"/>
        </w:rPr>
        <w:tab/>
        <w:t>-</w:t>
      </w:r>
      <w:r w:rsidR="00565197" w:rsidRPr="00BD6814">
        <w:rPr>
          <w:rFonts w:ascii="Arial" w:hAnsi="Arial" w:cs="Arial"/>
          <w:noProof/>
          <w:sz w:val="20"/>
          <w:szCs w:val="20"/>
          <w:lang w:val="hr-HR"/>
        </w:rPr>
        <w:t>Situacija</w:t>
      </w:r>
      <w:r w:rsidRPr="00BD6814">
        <w:rPr>
          <w:rFonts w:ascii="Arial" w:hAnsi="Arial" w:cs="Arial"/>
          <w:sz w:val="18"/>
          <w:szCs w:val="18"/>
        </w:rPr>
        <w:t xml:space="preserve"> </w:t>
      </w:r>
      <w:r w:rsidRPr="00BD6814">
        <w:rPr>
          <w:rFonts w:ascii="Arial" w:hAnsi="Arial" w:cs="Arial"/>
          <w:noProof/>
          <w:sz w:val="20"/>
          <w:szCs w:val="20"/>
          <w:lang w:val="hr-HR"/>
        </w:rPr>
        <w:t>M 1:1000,</w:t>
      </w:r>
    </w:p>
    <w:p w:rsidR="00DE36EF" w:rsidRPr="00BD6814" w:rsidRDefault="00DE36EF" w:rsidP="00DE36EF">
      <w:pPr>
        <w:ind w:right="-143"/>
        <w:jc w:val="both"/>
        <w:rPr>
          <w:rFonts w:ascii="Arial" w:hAnsi="Arial" w:cs="Arial"/>
          <w:noProof/>
          <w:sz w:val="20"/>
          <w:szCs w:val="20"/>
          <w:lang w:val="hr-HR"/>
        </w:rPr>
      </w:pPr>
      <w:r w:rsidRPr="00BD6814">
        <w:rPr>
          <w:rFonts w:ascii="Arial" w:hAnsi="Arial" w:cs="Arial"/>
          <w:noProof/>
          <w:sz w:val="20"/>
          <w:szCs w:val="20"/>
          <w:lang w:val="hr-HR"/>
        </w:rPr>
        <w:t>2.</w:t>
      </w:r>
      <w:r w:rsidRPr="00BD6814">
        <w:rPr>
          <w:rFonts w:ascii="Arial" w:hAnsi="Arial" w:cs="Arial"/>
          <w:noProof/>
          <w:sz w:val="20"/>
          <w:szCs w:val="20"/>
          <w:lang w:val="hr-HR"/>
        </w:rPr>
        <w:tab/>
        <w:t>-</w:t>
      </w:r>
      <w:r w:rsidR="00565197" w:rsidRPr="00BD6814">
        <w:rPr>
          <w:rFonts w:ascii="Arial" w:hAnsi="Arial" w:cs="Arial"/>
          <w:noProof/>
          <w:sz w:val="20"/>
          <w:szCs w:val="20"/>
          <w:lang w:val="hr-HR"/>
        </w:rPr>
        <w:t>Situacija s ucrtanim prizemljem M 1:5</w:t>
      </w:r>
      <w:r w:rsidRPr="00BD6814">
        <w:rPr>
          <w:rFonts w:ascii="Arial" w:hAnsi="Arial" w:cs="Arial"/>
          <w:noProof/>
          <w:sz w:val="20"/>
          <w:szCs w:val="20"/>
          <w:lang w:val="hr-HR"/>
        </w:rPr>
        <w:t>00,</w:t>
      </w:r>
    </w:p>
    <w:p w:rsidR="00DE36EF" w:rsidRPr="00BD6814" w:rsidRDefault="00DE36EF" w:rsidP="00A94CEC">
      <w:pPr>
        <w:ind w:right="-143"/>
        <w:jc w:val="both"/>
        <w:rPr>
          <w:rFonts w:ascii="Arial" w:hAnsi="Arial" w:cs="Arial"/>
          <w:noProof/>
          <w:sz w:val="20"/>
          <w:szCs w:val="20"/>
          <w:lang w:val="hr-HR"/>
        </w:rPr>
      </w:pPr>
      <w:r w:rsidRPr="00BD6814">
        <w:rPr>
          <w:rFonts w:ascii="Arial" w:hAnsi="Arial" w:cs="Arial"/>
          <w:noProof/>
          <w:sz w:val="20"/>
          <w:szCs w:val="20"/>
          <w:lang w:val="hr-HR"/>
        </w:rPr>
        <w:t>3.</w:t>
      </w:r>
      <w:r w:rsidRPr="00BD6814">
        <w:rPr>
          <w:rFonts w:ascii="Arial" w:hAnsi="Arial" w:cs="Arial"/>
          <w:noProof/>
          <w:sz w:val="20"/>
          <w:szCs w:val="20"/>
          <w:lang w:val="hr-HR"/>
        </w:rPr>
        <w:tab/>
        <w:t>-</w:t>
      </w:r>
      <w:r w:rsidR="00565197" w:rsidRPr="00BD6814">
        <w:rPr>
          <w:rFonts w:ascii="Arial" w:hAnsi="Arial" w:cs="Arial"/>
          <w:noProof/>
          <w:sz w:val="20"/>
          <w:szCs w:val="20"/>
          <w:lang w:val="hr-HR"/>
        </w:rPr>
        <w:t>Svi tlocrti</w:t>
      </w:r>
      <w:r w:rsidRPr="00BD6814">
        <w:rPr>
          <w:rFonts w:ascii="Arial" w:hAnsi="Arial" w:cs="Arial"/>
          <w:sz w:val="18"/>
          <w:szCs w:val="18"/>
        </w:rPr>
        <w:t xml:space="preserve"> </w:t>
      </w:r>
      <w:r w:rsidR="00565197" w:rsidRPr="00BD6814">
        <w:rPr>
          <w:rFonts w:ascii="Arial" w:hAnsi="Arial" w:cs="Arial"/>
          <w:noProof/>
          <w:sz w:val="20"/>
          <w:szCs w:val="20"/>
          <w:lang w:val="hr-HR"/>
        </w:rPr>
        <w:t>M 1:2</w:t>
      </w:r>
      <w:r w:rsidRPr="00BD6814">
        <w:rPr>
          <w:rFonts w:ascii="Arial" w:hAnsi="Arial" w:cs="Arial"/>
          <w:noProof/>
          <w:sz w:val="20"/>
          <w:szCs w:val="20"/>
          <w:lang w:val="hr-HR"/>
        </w:rPr>
        <w:t>00,</w:t>
      </w:r>
    </w:p>
    <w:p w:rsidR="00A94CEC" w:rsidRPr="00BD6814" w:rsidRDefault="00DE36EF" w:rsidP="00A94CEC">
      <w:pPr>
        <w:ind w:right="-143"/>
        <w:jc w:val="both"/>
        <w:rPr>
          <w:rFonts w:ascii="Arial" w:hAnsi="Arial" w:cs="Arial"/>
          <w:noProof/>
          <w:sz w:val="20"/>
          <w:szCs w:val="20"/>
          <w:lang w:val="hr-HR"/>
        </w:rPr>
      </w:pPr>
      <w:r w:rsidRPr="00BD6814">
        <w:rPr>
          <w:rFonts w:ascii="Arial" w:hAnsi="Arial" w:cs="Arial"/>
          <w:noProof/>
          <w:sz w:val="20"/>
          <w:szCs w:val="20"/>
          <w:lang w:val="hr-HR"/>
        </w:rPr>
        <w:t>4.</w:t>
      </w:r>
      <w:r w:rsidRPr="00BD6814">
        <w:rPr>
          <w:rFonts w:ascii="Arial" w:hAnsi="Arial" w:cs="Arial"/>
          <w:noProof/>
          <w:sz w:val="20"/>
          <w:szCs w:val="20"/>
          <w:lang w:val="hr-HR"/>
        </w:rPr>
        <w:tab/>
        <w:t>-</w:t>
      </w:r>
      <w:r w:rsidR="00565197" w:rsidRPr="00BD6814">
        <w:rPr>
          <w:rFonts w:ascii="Arial" w:hAnsi="Arial" w:cs="Arial"/>
          <w:noProof/>
          <w:sz w:val="20"/>
          <w:szCs w:val="20"/>
          <w:lang w:val="hr-HR"/>
        </w:rPr>
        <w:t>Najmanje tri karakteristična presjeka M 1:200</w:t>
      </w:r>
    </w:p>
    <w:p w:rsidR="00A94CEC" w:rsidRPr="00BD6814" w:rsidRDefault="00DE36EF" w:rsidP="00A94CEC">
      <w:pPr>
        <w:ind w:right="-143"/>
        <w:jc w:val="both"/>
        <w:rPr>
          <w:rFonts w:ascii="Arial" w:hAnsi="Arial" w:cs="Arial"/>
          <w:noProof/>
          <w:sz w:val="20"/>
          <w:szCs w:val="20"/>
          <w:lang w:val="hr-HR"/>
        </w:rPr>
      </w:pPr>
      <w:r w:rsidRPr="00BD6814">
        <w:rPr>
          <w:rFonts w:ascii="Arial" w:hAnsi="Arial" w:cs="Arial"/>
          <w:noProof/>
          <w:sz w:val="20"/>
          <w:szCs w:val="20"/>
          <w:lang w:val="hr-HR"/>
        </w:rPr>
        <w:t>5.</w:t>
      </w:r>
      <w:r w:rsidRPr="00BD6814">
        <w:rPr>
          <w:rFonts w:ascii="Arial" w:hAnsi="Arial" w:cs="Arial"/>
          <w:noProof/>
          <w:sz w:val="20"/>
          <w:szCs w:val="20"/>
          <w:lang w:val="hr-HR"/>
        </w:rPr>
        <w:tab/>
        <w:t>-</w:t>
      </w:r>
      <w:r w:rsidR="00565197" w:rsidRPr="00BD6814">
        <w:rPr>
          <w:rFonts w:ascii="Arial" w:hAnsi="Arial" w:cs="Arial"/>
          <w:noProof/>
          <w:sz w:val="20"/>
          <w:szCs w:val="20"/>
          <w:lang w:val="hr-HR"/>
        </w:rPr>
        <w:t>Sva pročelja M 1:200</w:t>
      </w:r>
      <w:r w:rsidR="00A94CEC" w:rsidRPr="00BD6814">
        <w:rPr>
          <w:rFonts w:ascii="Arial" w:hAnsi="Arial" w:cs="Arial"/>
          <w:noProof/>
          <w:sz w:val="20"/>
          <w:szCs w:val="20"/>
          <w:lang w:val="hr-HR"/>
        </w:rPr>
        <w:t>,</w:t>
      </w:r>
    </w:p>
    <w:p w:rsidR="00A94CEC" w:rsidRPr="00BD6814" w:rsidRDefault="00565197" w:rsidP="00A94CEC">
      <w:pPr>
        <w:ind w:right="-143"/>
        <w:jc w:val="both"/>
        <w:rPr>
          <w:rFonts w:ascii="Arial" w:hAnsi="Arial" w:cs="Arial"/>
          <w:noProof/>
          <w:sz w:val="20"/>
          <w:szCs w:val="20"/>
          <w:lang w:val="hr-HR"/>
        </w:rPr>
      </w:pPr>
      <w:r w:rsidRPr="00BD6814">
        <w:rPr>
          <w:rFonts w:ascii="Arial" w:hAnsi="Arial" w:cs="Arial"/>
          <w:noProof/>
          <w:sz w:val="20"/>
          <w:szCs w:val="20"/>
          <w:lang w:val="hr-HR"/>
        </w:rPr>
        <w:t>6</w:t>
      </w:r>
      <w:r w:rsidR="00DE36EF" w:rsidRPr="00BD6814">
        <w:rPr>
          <w:rFonts w:ascii="Arial" w:hAnsi="Arial" w:cs="Arial"/>
          <w:noProof/>
          <w:sz w:val="20"/>
          <w:szCs w:val="20"/>
          <w:lang w:val="hr-HR"/>
        </w:rPr>
        <w:t>.</w:t>
      </w:r>
      <w:r w:rsidR="00DE36EF" w:rsidRPr="00BD6814">
        <w:rPr>
          <w:rFonts w:ascii="Arial" w:hAnsi="Arial" w:cs="Arial"/>
          <w:noProof/>
          <w:sz w:val="20"/>
          <w:szCs w:val="20"/>
          <w:lang w:val="hr-HR"/>
        </w:rPr>
        <w:tab/>
      </w:r>
      <w:r w:rsidR="00A94CEC" w:rsidRPr="00BD6814">
        <w:rPr>
          <w:rFonts w:ascii="Arial" w:hAnsi="Arial" w:cs="Arial"/>
          <w:noProof/>
          <w:sz w:val="20"/>
          <w:szCs w:val="20"/>
          <w:lang w:val="hr-HR"/>
        </w:rPr>
        <w:t>-3D prostorni</w:t>
      </w:r>
      <w:r w:rsidR="00106E8D" w:rsidRPr="00BD6814">
        <w:rPr>
          <w:rFonts w:ascii="Arial" w:hAnsi="Arial" w:cs="Arial"/>
          <w:noProof/>
          <w:sz w:val="20"/>
          <w:szCs w:val="20"/>
          <w:lang w:val="hr-HR"/>
        </w:rPr>
        <w:t xml:space="preserve"> prokazi ili fotografije makete-</w:t>
      </w:r>
      <w:r w:rsidR="00A94CEC" w:rsidRPr="00BD6814">
        <w:rPr>
          <w:rFonts w:ascii="Arial" w:hAnsi="Arial" w:cs="Arial"/>
          <w:noProof/>
          <w:sz w:val="20"/>
          <w:szCs w:val="20"/>
          <w:lang w:val="hr-HR"/>
        </w:rPr>
        <w:t>prikazi po odabiru autora ( obavezan prikaz s mora ),</w:t>
      </w:r>
    </w:p>
    <w:p w:rsidR="00A94CEC" w:rsidRPr="00BD6814" w:rsidRDefault="00565197" w:rsidP="00A94CEC">
      <w:pPr>
        <w:ind w:right="-143"/>
        <w:jc w:val="both"/>
        <w:rPr>
          <w:rFonts w:ascii="Arial" w:hAnsi="Arial" w:cs="Arial"/>
          <w:noProof/>
          <w:sz w:val="20"/>
          <w:szCs w:val="20"/>
          <w:lang w:val="hr-HR"/>
        </w:rPr>
      </w:pPr>
      <w:r w:rsidRPr="00BD6814">
        <w:rPr>
          <w:rFonts w:ascii="Arial" w:hAnsi="Arial" w:cs="Arial"/>
          <w:noProof/>
          <w:sz w:val="20"/>
          <w:szCs w:val="20"/>
          <w:lang w:val="hr-HR"/>
        </w:rPr>
        <w:t>7</w:t>
      </w:r>
      <w:r w:rsidR="00DE36EF" w:rsidRPr="00BD6814">
        <w:rPr>
          <w:rFonts w:ascii="Arial" w:hAnsi="Arial" w:cs="Arial"/>
          <w:noProof/>
          <w:sz w:val="20"/>
          <w:szCs w:val="20"/>
          <w:lang w:val="hr-HR"/>
        </w:rPr>
        <w:t>.</w:t>
      </w:r>
      <w:r w:rsidR="00DE36EF" w:rsidRPr="00BD6814">
        <w:rPr>
          <w:rFonts w:ascii="Arial" w:hAnsi="Arial" w:cs="Arial"/>
          <w:noProof/>
          <w:sz w:val="20"/>
          <w:szCs w:val="20"/>
          <w:lang w:val="hr-HR"/>
        </w:rPr>
        <w:tab/>
        <w:t>-O</w:t>
      </w:r>
      <w:r w:rsidR="00A94CEC" w:rsidRPr="00BD6814">
        <w:rPr>
          <w:rFonts w:ascii="Arial" w:hAnsi="Arial" w:cs="Arial"/>
          <w:noProof/>
          <w:sz w:val="20"/>
          <w:szCs w:val="20"/>
          <w:lang w:val="hr-HR"/>
        </w:rPr>
        <w:t>stali prikazi po izboru ( analize, sheme,.. ).</w:t>
      </w:r>
    </w:p>
    <w:p w:rsidR="0032141D" w:rsidRPr="00BD6814" w:rsidRDefault="009F010A" w:rsidP="00034198">
      <w:pPr>
        <w:ind w:right="-143"/>
        <w:jc w:val="both"/>
        <w:rPr>
          <w:rFonts w:ascii="Arial" w:hAnsi="Arial" w:cs="Arial"/>
          <w:noProof/>
          <w:sz w:val="20"/>
          <w:szCs w:val="20"/>
          <w:lang w:val="hr-HR"/>
        </w:rPr>
      </w:pPr>
      <w:r w:rsidRPr="00BD6814">
        <w:rPr>
          <w:rFonts w:ascii="Arial" w:hAnsi="Arial" w:cs="Arial"/>
          <w:noProof/>
          <w:sz w:val="20"/>
          <w:szCs w:val="20"/>
          <w:lang w:val="hr-HR"/>
        </w:rPr>
        <w:tab/>
      </w:r>
      <w:r w:rsidRPr="00BD6814">
        <w:rPr>
          <w:rFonts w:ascii="Arial" w:hAnsi="Arial" w:cs="Arial"/>
          <w:noProof/>
          <w:sz w:val="20"/>
          <w:szCs w:val="20"/>
          <w:lang w:val="hr-HR"/>
        </w:rPr>
        <w:tab/>
      </w:r>
      <w:r w:rsidRPr="00BD6814">
        <w:rPr>
          <w:rFonts w:ascii="Arial" w:hAnsi="Arial" w:cs="Arial"/>
          <w:noProof/>
          <w:sz w:val="20"/>
          <w:szCs w:val="20"/>
          <w:lang w:val="hr-HR"/>
        </w:rPr>
        <w:tab/>
      </w:r>
      <w:r w:rsidRPr="00BD6814">
        <w:rPr>
          <w:rFonts w:ascii="Arial" w:hAnsi="Arial" w:cs="Arial"/>
          <w:noProof/>
          <w:sz w:val="20"/>
          <w:szCs w:val="20"/>
          <w:lang w:val="hr-HR"/>
        </w:rPr>
        <w:tab/>
      </w:r>
      <w:r w:rsidRPr="00BD6814">
        <w:rPr>
          <w:rFonts w:ascii="Arial" w:hAnsi="Arial" w:cs="Arial"/>
          <w:noProof/>
          <w:sz w:val="20"/>
          <w:szCs w:val="20"/>
          <w:lang w:val="hr-HR"/>
        </w:rPr>
        <w:tab/>
      </w:r>
      <w:r w:rsidRPr="00BD6814">
        <w:rPr>
          <w:rFonts w:ascii="Arial" w:hAnsi="Arial" w:cs="Arial"/>
          <w:noProof/>
          <w:sz w:val="20"/>
          <w:szCs w:val="20"/>
          <w:lang w:val="hr-HR"/>
        </w:rPr>
        <w:tab/>
      </w:r>
    </w:p>
    <w:p w:rsidR="00883931" w:rsidRPr="00BD6814" w:rsidRDefault="00716C37" w:rsidP="00A94CEC">
      <w:pPr>
        <w:ind w:right="-143"/>
        <w:jc w:val="both"/>
        <w:rPr>
          <w:rFonts w:ascii="Arial" w:hAnsi="Arial" w:cs="Arial"/>
          <w:noProof/>
          <w:sz w:val="20"/>
          <w:szCs w:val="20"/>
          <w:lang w:val="hr-HR"/>
        </w:rPr>
      </w:pPr>
      <w:r w:rsidRPr="00BD6814">
        <w:rPr>
          <w:rFonts w:ascii="Arial" w:hAnsi="Arial" w:cs="Arial"/>
          <w:noProof/>
          <w:sz w:val="20"/>
          <w:szCs w:val="20"/>
          <w:lang w:val="hr-HR"/>
        </w:rPr>
        <w:t>b/</w:t>
      </w:r>
      <w:r w:rsidR="00006E4E" w:rsidRPr="00BD6814">
        <w:rPr>
          <w:rFonts w:ascii="Arial" w:hAnsi="Arial" w:cs="Arial"/>
          <w:noProof/>
          <w:sz w:val="20"/>
          <w:szCs w:val="20"/>
          <w:lang w:val="hr-HR"/>
        </w:rPr>
        <w:tab/>
      </w:r>
      <w:r w:rsidR="0025619C" w:rsidRPr="00BD6814">
        <w:rPr>
          <w:rFonts w:ascii="Arial" w:hAnsi="Arial" w:cs="Arial"/>
          <w:noProof/>
          <w:sz w:val="20"/>
          <w:szCs w:val="20"/>
          <w:lang w:val="hr-HR"/>
        </w:rPr>
        <w:t>Tekstualno obrazloženje koncepta</w:t>
      </w:r>
    </w:p>
    <w:p w:rsidR="00883931" w:rsidRPr="00BD6814" w:rsidRDefault="00883931" w:rsidP="00883931">
      <w:pPr>
        <w:ind w:right="-143"/>
        <w:jc w:val="both"/>
        <w:rPr>
          <w:rFonts w:ascii="Arial" w:hAnsi="Arial" w:cs="Arial"/>
          <w:noProof/>
          <w:sz w:val="20"/>
          <w:szCs w:val="20"/>
          <w:lang w:val="hr-HR"/>
        </w:rPr>
      </w:pPr>
    </w:p>
    <w:p w:rsidR="00A94CEC" w:rsidRPr="00BD6814" w:rsidRDefault="00DE36EF" w:rsidP="00A94CEC">
      <w:pPr>
        <w:ind w:right="-143"/>
        <w:jc w:val="both"/>
        <w:rPr>
          <w:rFonts w:ascii="Arial" w:hAnsi="Arial" w:cs="Arial"/>
          <w:noProof/>
          <w:sz w:val="20"/>
          <w:szCs w:val="20"/>
          <w:lang w:val="hr-HR"/>
        </w:rPr>
      </w:pPr>
      <w:r w:rsidRPr="00BD6814">
        <w:rPr>
          <w:rFonts w:ascii="Arial" w:hAnsi="Arial" w:cs="Arial"/>
          <w:noProof/>
          <w:sz w:val="20"/>
          <w:szCs w:val="20"/>
          <w:lang w:val="hr-HR"/>
        </w:rPr>
        <w:lastRenderedPageBreak/>
        <w:t>1.</w:t>
      </w:r>
      <w:r w:rsidRPr="00BD6814">
        <w:rPr>
          <w:rFonts w:ascii="Arial" w:hAnsi="Arial" w:cs="Arial"/>
          <w:noProof/>
          <w:sz w:val="20"/>
          <w:szCs w:val="20"/>
          <w:lang w:val="hr-HR"/>
        </w:rPr>
        <w:tab/>
        <w:t>- T</w:t>
      </w:r>
      <w:r w:rsidR="00A94CEC" w:rsidRPr="00BD6814">
        <w:rPr>
          <w:rFonts w:ascii="Arial" w:hAnsi="Arial" w:cs="Arial"/>
          <w:noProof/>
          <w:sz w:val="20"/>
          <w:szCs w:val="20"/>
          <w:lang w:val="hr-HR"/>
        </w:rPr>
        <w:t xml:space="preserve">ekstualno obrazloženje koncepta </w:t>
      </w:r>
      <w:r w:rsidR="00565197" w:rsidRPr="00BD6814">
        <w:rPr>
          <w:rFonts w:ascii="Arial" w:hAnsi="Arial" w:cs="Arial"/>
          <w:noProof/>
          <w:sz w:val="20"/>
          <w:szCs w:val="20"/>
          <w:lang w:val="hr-HR"/>
        </w:rPr>
        <w:t>arhitektonsko</w:t>
      </w:r>
      <w:r w:rsidR="00976E2D">
        <w:rPr>
          <w:rFonts w:ascii="Arial" w:hAnsi="Arial" w:cs="Arial"/>
          <w:noProof/>
          <w:sz w:val="20"/>
          <w:szCs w:val="20"/>
          <w:lang w:val="hr-HR"/>
        </w:rPr>
        <w:t xml:space="preserve"> </w:t>
      </w:r>
      <w:r w:rsidR="00565197" w:rsidRPr="00BD6814">
        <w:rPr>
          <w:rFonts w:ascii="Arial" w:hAnsi="Arial" w:cs="Arial"/>
          <w:noProof/>
          <w:sz w:val="20"/>
          <w:szCs w:val="20"/>
          <w:lang w:val="hr-HR"/>
        </w:rPr>
        <w:t>-</w:t>
      </w:r>
      <w:r w:rsidR="00976E2D">
        <w:rPr>
          <w:rFonts w:ascii="Arial" w:hAnsi="Arial" w:cs="Arial"/>
          <w:noProof/>
          <w:sz w:val="20"/>
          <w:szCs w:val="20"/>
          <w:lang w:val="hr-HR"/>
        </w:rPr>
        <w:t xml:space="preserve"> </w:t>
      </w:r>
      <w:r w:rsidR="0025619C" w:rsidRPr="00BD6814">
        <w:rPr>
          <w:rFonts w:ascii="Arial" w:hAnsi="Arial" w:cs="Arial"/>
          <w:noProof/>
          <w:sz w:val="20"/>
          <w:szCs w:val="20"/>
          <w:lang w:val="hr-HR"/>
        </w:rPr>
        <w:t xml:space="preserve">urbanističkog </w:t>
      </w:r>
      <w:r w:rsidR="00A94CEC" w:rsidRPr="00BD6814">
        <w:rPr>
          <w:rFonts w:ascii="Arial" w:hAnsi="Arial" w:cs="Arial"/>
          <w:noProof/>
          <w:sz w:val="20"/>
          <w:szCs w:val="20"/>
          <w:lang w:val="hr-HR"/>
        </w:rPr>
        <w:t>rješenja,</w:t>
      </w:r>
      <w:r w:rsidR="0025619C" w:rsidRPr="00BD6814">
        <w:rPr>
          <w:rFonts w:ascii="Arial" w:hAnsi="Arial" w:cs="Arial"/>
          <w:noProof/>
          <w:sz w:val="20"/>
          <w:szCs w:val="20"/>
          <w:lang w:val="hr-HR"/>
        </w:rPr>
        <w:t xml:space="preserve"> </w:t>
      </w:r>
    </w:p>
    <w:p w:rsidR="00A94CEC" w:rsidRPr="00BD6814" w:rsidRDefault="00565197" w:rsidP="00A94CEC">
      <w:pPr>
        <w:ind w:right="23"/>
        <w:jc w:val="both"/>
        <w:rPr>
          <w:rFonts w:ascii="Arial" w:hAnsi="Arial" w:cs="Arial"/>
          <w:noProof/>
          <w:sz w:val="20"/>
          <w:szCs w:val="20"/>
          <w:lang w:val="hr-HR"/>
        </w:rPr>
      </w:pPr>
      <w:r w:rsidRPr="00BD6814">
        <w:rPr>
          <w:rFonts w:ascii="Arial" w:hAnsi="Arial" w:cs="Arial"/>
          <w:noProof/>
          <w:sz w:val="20"/>
          <w:szCs w:val="20"/>
          <w:lang w:val="hr-HR"/>
        </w:rPr>
        <w:t>2</w:t>
      </w:r>
      <w:r w:rsidR="00DE36EF" w:rsidRPr="00BD6814">
        <w:rPr>
          <w:rFonts w:ascii="Arial" w:hAnsi="Arial" w:cs="Arial"/>
          <w:noProof/>
          <w:sz w:val="20"/>
          <w:szCs w:val="20"/>
          <w:lang w:val="hr-HR"/>
        </w:rPr>
        <w:t>.</w:t>
      </w:r>
      <w:r w:rsidR="00DE36EF" w:rsidRPr="00BD6814">
        <w:rPr>
          <w:rFonts w:ascii="Arial" w:hAnsi="Arial" w:cs="Arial"/>
          <w:noProof/>
          <w:sz w:val="20"/>
          <w:szCs w:val="20"/>
          <w:lang w:val="hr-HR"/>
        </w:rPr>
        <w:tab/>
        <w:t>- O</w:t>
      </w:r>
      <w:r w:rsidR="00A94CEC" w:rsidRPr="00BD6814">
        <w:rPr>
          <w:rFonts w:ascii="Arial" w:hAnsi="Arial" w:cs="Arial"/>
          <w:noProof/>
          <w:sz w:val="20"/>
          <w:szCs w:val="20"/>
          <w:lang w:val="hr-HR"/>
        </w:rPr>
        <w:t>pis funkcionalnih specifičnosti prostora ( koncepcija</w:t>
      </w:r>
      <w:r w:rsidRPr="00BD6814">
        <w:rPr>
          <w:rFonts w:ascii="Arial" w:hAnsi="Arial" w:cs="Arial"/>
          <w:noProof/>
          <w:sz w:val="20"/>
          <w:szCs w:val="20"/>
          <w:lang w:val="hr-HR"/>
        </w:rPr>
        <w:t>, veze između</w:t>
      </w:r>
      <w:r w:rsidR="00A94CEC" w:rsidRPr="00BD6814">
        <w:rPr>
          <w:rFonts w:ascii="Arial" w:hAnsi="Arial" w:cs="Arial"/>
          <w:noProof/>
          <w:sz w:val="20"/>
          <w:szCs w:val="20"/>
          <w:lang w:val="hr-HR"/>
        </w:rPr>
        <w:t xml:space="preserve"> funkcionalnih grupa i sl.),</w:t>
      </w:r>
    </w:p>
    <w:p w:rsidR="00565197" w:rsidRPr="00BD6814" w:rsidRDefault="00565197" w:rsidP="00565197">
      <w:pPr>
        <w:ind w:right="-143"/>
        <w:jc w:val="both"/>
        <w:rPr>
          <w:rFonts w:ascii="Arial" w:hAnsi="Arial" w:cs="Arial"/>
          <w:noProof/>
          <w:sz w:val="20"/>
          <w:szCs w:val="20"/>
          <w:lang w:val="hr-HR"/>
        </w:rPr>
      </w:pPr>
      <w:r w:rsidRPr="00BD6814">
        <w:rPr>
          <w:rFonts w:ascii="Arial" w:hAnsi="Arial" w:cs="Arial"/>
          <w:noProof/>
          <w:sz w:val="20"/>
          <w:szCs w:val="20"/>
          <w:lang w:val="hr-HR"/>
        </w:rPr>
        <w:t>3.</w:t>
      </w:r>
      <w:r w:rsidRPr="00BD6814">
        <w:rPr>
          <w:rFonts w:ascii="Arial" w:hAnsi="Arial" w:cs="Arial"/>
          <w:noProof/>
          <w:sz w:val="20"/>
          <w:szCs w:val="20"/>
          <w:lang w:val="hr-HR"/>
        </w:rPr>
        <w:tab/>
        <w:t>- Detaljno tekstualno obrazloženje primjenjenih tehničkih rješenja i projektiranih materijala,</w:t>
      </w:r>
    </w:p>
    <w:p w:rsidR="00565197" w:rsidRPr="00BD6814" w:rsidRDefault="00565197" w:rsidP="00565197">
      <w:pPr>
        <w:ind w:right="-143"/>
        <w:jc w:val="both"/>
        <w:rPr>
          <w:rFonts w:ascii="Arial" w:hAnsi="Arial" w:cs="Arial"/>
          <w:noProof/>
          <w:sz w:val="20"/>
          <w:szCs w:val="20"/>
          <w:lang w:val="hr-HR"/>
        </w:rPr>
      </w:pPr>
      <w:r w:rsidRPr="00BD6814">
        <w:rPr>
          <w:rFonts w:ascii="Arial" w:hAnsi="Arial" w:cs="Arial"/>
          <w:noProof/>
          <w:sz w:val="20"/>
          <w:szCs w:val="20"/>
          <w:lang w:val="hr-HR"/>
        </w:rPr>
        <w:t>4.</w:t>
      </w:r>
      <w:r w:rsidRPr="00BD6814">
        <w:rPr>
          <w:rFonts w:ascii="Arial" w:hAnsi="Arial" w:cs="Arial"/>
          <w:noProof/>
          <w:sz w:val="20"/>
          <w:szCs w:val="20"/>
          <w:lang w:val="hr-HR"/>
        </w:rPr>
        <w:tab/>
        <w:t>- Iskaz površina dan u Tabeli danoj u prilogu,</w:t>
      </w:r>
    </w:p>
    <w:p w:rsidR="00565197" w:rsidRPr="00BD6814" w:rsidRDefault="00565197" w:rsidP="00976E2D">
      <w:pPr>
        <w:ind w:left="720" w:right="-143" w:hanging="720"/>
        <w:jc w:val="both"/>
        <w:rPr>
          <w:rFonts w:ascii="Arial" w:hAnsi="Arial" w:cs="Arial"/>
          <w:noProof/>
          <w:sz w:val="20"/>
          <w:szCs w:val="20"/>
          <w:lang w:val="hr-HR"/>
        </w:rPr>
      </w:pPr>
      <w:r w:rsidRPr="00BD6814">
        <w:rPr>
          <w:rFonts w:ascii="Arial" w:hAnsi="Arial" w:cs="Arial"/>
          <w:noProof/>
          <w:sz w:val="20"/>
          <w:szCs w:val="20"/>
          <w:lang w:val="hr-HR"/>
        </w:rPr>
        <w:t>5.</w:t>
      </w:r>
      <w:r w:rsidRPr="00BD6814">
        <w:rPr>
          <w:rFonts w:ascii="Arial" w:hAnsi="Arial" w:cs="Arial"/>
          <w:noProof/>
          <w:sz w:val="20"/>
          <w:szCs w:val="20"/>
          <w:lang w:val="hr-HR"/>
        </w:rPr>
        <w:tab/>
        <w:t>- Iskaz prostornih parametara ( namjena, BRPN, BRPpodzemno, kis, kig, broj parkirališnih mjesta,… )  dan u Tabeli danoj u prilogu,</w:t>
      </w:r>
    </w:p>
    <w:p w:rsidR="00565197" w:rsidRPr="00BD6814" w:rsidRDefault="00565197" w:rsidP="00565197">
      <w:pPr>
        <w:ind w:right="-143"/>
        <w:jc w:val="both"/>
        <w:rPr>
          <w:rFonts w:ascii="Arial" w:hAnsi="Arial" w:cs="Arial"/>
          <w:noProof/>
          <w:sz w:val="20"/>
          <w:szCs w:val="20"/>
          <w:lang w:val="hr-HR"/>
        </w:rPr>
      </w:pPr>
    </w:p>
    <w:p w:rsidR="00006E4E" w:rsidRPr="00BD6814" w:rsidRDefault="00006E4E" w:rsidP="009A5A84">
      <w:pPr>
        <w:ind w:right="23"/>
        <w:jc w:val="both"/>
        <w:rPr>
          <w:rFonts w:ascii="Arial" w:hAnsi="Arial"/>
          <w:noProof/>
          <w:sz w:val="20"/>
          <w:szCs w:val="20"/>
          <w:lang w:val="hr-HR"/>
        </w:rPr>
      </w:pPr>
      <w:r w:rsidRPr="00BD6814">
        <w:rPr>
          <w:rFonts w:ascii="Arial" w:hAnsi="Arial"/>
          <w:noProof/>
          <w:sz w:val="20"/>
          <w:szCs w:val="20"/>
          <w:lang w:val="hr-HR"/>
        </w:rPr>
        <w:t xml:space="preserve">Svi prilozi koji nisu </w:t>
      </w:r>
      <w:r w:rsidR="00716C37" w:rsidRPr="00BD6814">
        <w:rPr>
          <w:rFonts w:ascii="Arial" w:hAnsi="Arial"/>
          <w:noProof/>
          <w:sz w:val="20"/>
          <w:szCs w:val="20"/>
          <w:lang w:val="hr-HR"/>
        </w:rPr>
        <w:t xml:space="preserve">traženi </w:t>
      </w:r>
      <w:r w:rsidRPr="00BD6814">
        <w:rPr>
          <w:rFonts w:ascii="Arial" w:hAnsi="Arial"/>
          <w:noProof/>
          <w:sz w:val="20"/>
          <w:szCs w:val="20"/>
          <w:lang w:val="hr-HR"/>
        </w:rPr>
        <w:t xml:space="preserve">ovim </w:t>
      </w:r>
      <w:r w:rsidR="00716C37" w:rsidRPr="00BD6814">
        <w:rPr>
          <w:rFonts w:ascii="Arial" w:hAnsi="Arial"/>
          <w:noProof/>
          <w:sz w:val="20"/>
          <w:szCs w:val="20"/>
          <w:lang w:val="hr-HR"/>
        </w:rPr>
        <w:t>O</w:t>
      </w:r>
      <w:r w:rsidRPr="00BD6814">
        <w:rPr>
          <w:rFonts w:ascii="Arial" w:hAnsi="Arial"/>
          <w:noProof/>
          <w:sz w:val="20"/>
          <w:szCs w:val="20"/>
          <w:lang w:val="hr-HR"/>
        </w:rPr>
        <w:t xml:space="preserve">pćim uvjetima, neće biti razmatrani od strane članova </w:t>
      </w:r>
      <w:r w:rsidR="00716C37" w:rsidRPr="00BD6814">
        <w:rPr>
          <w:rFonts w:ascii="Arial" w:hAnsi="Arial"/>
          <w:noProof/>
          <w:sz w:val="20"/>
          <w:szCs w:val="20"/>
          <w:lang w:val="hr-HR"/>
        </w:rPr>
        <w:t>Ocjenjivačkog suda</w:t>
      </w:r>
      <w:r w:rsidRPr="00BD6814">
        <w:rPr>
          <w:rFonts w:ascii="Arial" w:hAnsi="Arial"/>
          <w:noProof/>
          <w:sz w:val="20"/>
          <w:szCs w:val="20"/>
          <w:lang w:val="hr-HR"/>
        </w:rPr>
        <w:t>.</w:t>
      </w:r>
    </w:p>
    <w:p w:rsidR="00006E4E" w:rsidRDefault="00006E4E" w:rsidP="00006E4E">
      <w:pPr>
        <w:ind w:right="-143"/>
        <w:jc w:val="both"/>
        <w:rPr>
          <w:rFonts w:ascii="Arial" w:hAnsi="Arial" w:cs="Arial"/>
          <w:noProof/>
          <w:sz w:val="20"/>
          <w:szCs w:val="20"/>
          <w:lang w:val="hr-HR"/>
        </w:rPr>
      </w:pPr>
    </w:p>
    <w:p w:rsidR="00976E2D" w:rsidRPr="00BD6814" w:rsidRDefault="00976E2D" w:rsidP="00006E4E">
      <w:pPr>
        <w:ind w:right="-143"/>
        <w:jc w:val="both"/>
        <w:rPr>
          <w:rFonts w:ascii="Arial" w:hAnsi="Arial" w:cs="Arial"/>
          <w:noProof/>
          <w:sz w:val="20"/>
          <w:szCs w:val="20"/>
          <w:lang w:val="hr-HR"/>
        </w:rPr>
      </w:pPr>
    </w:p>
    <w:p w:rsidR="0032141D" w:rsidRPr="00BD6814" w:rsidRDefault="008A1278" w:rsidP="00006E4E">
      <w:pPr>
        <w:ind w:right="-143"/>
        <w:jc w:val="both"/>
        <w:rPr>
          <w:rFonts w:ascii="Arial" w:hAnsi="Arial" w:cs="Arial"/>
          <w:b/>
          <w:noProof/>
          <w:sz w:val="20"/>
          <w:szCs w:val="20"/>
          <w:lang w:val="hr-HR"/>
        </w:rPr>
      </w:pPr>
      <w:r w:rsidRPr="00BD6814">
        <w:rPr>
          <w:rFonts w:ascii="Arial" w:hAnsi="Arial" w:cs="Arial"/>
          <w:b/>
          <w:noProof/>
          <w:sz w:val="20"/>
          <w:szCs w:val="20"/>
          <w:lang w:val="hr-HR"/>
        </w:rPr>
        <w:t>7.</w:t>
      </w:r>
      <w:r w:rsidRPr="00BD6814">
        <w:rPr>
          <w:rFonts w:ascii="Arial" w:hAnsi="Arial" w:cs="Arial"/>
          <w:b/>
          <w:noProof/>
          <w:sz w:val="20"/>
          <w:szCs w:val="20"/>
          <w:lang w:val="hr-HR"/>
        </w:rPr>
        <w:tab/>
        <w:t>KRITERIJI ZA OCJENJIVANJE</w:t>
      </w:r>
    </w:p>
    <w:p w:rsidR="008A1278" w:rsidRDefault="008A1278" w:rsidP="00006E4E">
      <w:pPr>
        <w:ind w:right="-143"/>
        <w:jc w:val="both"/>
        <w:rPr>
          <w:rFonts w:ascii="Arial" w:hAnsi="Arial" w:cs="Arial"/>
          <w:b/>
          <w:noProof/>
          <w:sz w:val="20"/>
          <w:szCs w:val="20"/>
          <w:lang w:val="hr-HR"/>
        </w:rPr>
      </w:pPr>
    </w:p>
    <w:p w:rsidR="00976E2D" w:rsidRPr="00BD6814" w:rsidRDefault="00976E2D" w:rsidP="00006E4E">
      <w:pPr>
        <w:ind w:right="-143"/>
        <w:jc w:val="both"/>
        <w:rPr>
          <w:rFonts w:ascii="Arial" w:hAnsi="Arial" w:cs="Arial"/>
          <w:b/>
          <w:noProof/>
          <w:sz w:val="20"/>
          <w:szCs w:val="20"/>
          <w:lang w:val="hr-HR"/>
        </w:rPr>
      </w:pPr>
    </w:p>
    <w:p w:rsidR="00006E4E" w:rsidRPr="00BD6814" w:rsidRDefault="00006E4E" w:rsidP="009A5A84">
      <w:pPr>
        <w:ind w:right="-143"/>
        <w:jc w:val="both"/>
        <w:rPr>
          <w:rFonts w:ascii="Arial" w:hAnsi="Arial" w:cs="Arial"/>
          <w:noProof/>
          <w:sz w:val="20"/>
          <w:szCs w:val="20"/>
          <w:lang w:val="hr-HR"/>
        </w:rPr>
      </w:pPr>
      <w:r w:rsidRPr="00BD6814">
        <w:rPr>
          <w:rFonts w:ascii="Arial" w:hAnsi="Arial" w:cs="Arial"/>
          <w:noProof/>
          <w:sz w:val="20"/>
          <w:szCs w:val="20"/>
          <w:lang w:val="hr-HR"/>
        </w:rPr>
        <w:t xml:space="preserve">Pored usklađenosti rada s </w:t>
      </w:r>
      <w:r w:rsidR="00716C37" w:rsidRPr="00BD6814">
        <w:rPr>
          <w:rFonts w:ascii="Arial" w:hAnsi="Arial" w:cs="Arial"/>
          <w:noProof/>
          <w:sz w:val="20"/>
          <w:szCs w:val="20"/>
          <w:lang w:val="hr-HR"/>
        </w:rPr>
        <w:t>Programom</w:t>
      </w:r>
      <w:r w:rsidRPr="00BD6814">
        <w:rPr>
          <w:rFonts w:ascii="Arial" w:hAnsi="Arial" w:cs="Arial"/>
          <w:noProof/>
          <w:sz w:val="20"/>
          <w:szCs w:val="20"/>
          <w:lang w:val="hr-HR"/>
        </w:rPr>
        <w:t xml:space="preserve"> i </w:t>
      </w:r>
      <w:r w:rsidR="00716C37" w:rsidRPr="00BD6814">
        <w:rPr>
          <w:rFonts w:ascii="Arial" w:hAnsi="Arial" w:cs="Arial"/>
          <w:noProof/>
          <w:sz w:val="20"/>
          <w:szCs w:val="20"/>
          <w:lang w:val="hr-HR"/>
        </w:rPr>
        <w:t>Općim uvjetima N</w:t>
      </w:r>
      <w:r w:rsidRPr="00BD6814">
        <w:rPr>
          <w:rFonts w:ascii="Arial" w:hAnsi="Arial" w:cs="Arial"/>
          <w:noProof/>
          <w:sz w:val="20"/>
          <w:szCs w:val="20"/>
          <w:lang w:val="hr-HR"/>
        </w:rPr>
        <w:t>atječaja (</w:t>
      </w:r>
      <w:r w:rsidR="00716C37" w:rsidRPr="00BD6814">
        <w:rPr>
          <w:rFonts w:ascii="Arial" w:hAnsi="Arial" w:cs="Arial"/>
          <w:noProof/>
          <w:sz w:val="20"/>
          <w:szCs w:val="20"/>
          <w:lang w:val="hr-HR"/>
        </w:rPr>
        <w:t xml:space="preserve"> </w:t>
      </w:r>
      <w:r w:rsidRPr="00BD6814">
        <w:rPr>
          <w:rFonts w:ascii="Arial" w:hAnsi="Arial" w:cs="Arial"/>
          <w:noProof/>
          <w:sz w:val="20"/>
          <w:szCs w:val="20"/>
          <w:lang w:val="hr-HR"/>
        </w:rPr>
        <w:t>u pogledu sadržaja, rokova i obveznih priloga</w:t>
      </w:r>
      <w:r w:rsidR="00716C37" w:rsidRPr="00BD6814">
        <w:rPr>
          <w:rFonts w:ascii="Arial" w:hAnsi="Arial" w:cs="Arial"/>
          <w:noProof/>
          <w:sz w:val="20"/>
          <w:szCs w:val="20"/>
          <w:lang w:val="hr-HR"/>
        </w:rPr>
        <w:t xml:space="preserve"> </w:t>
      </w:r>
      <w:r w:rsidRPr="00BD6814">
        <w:rPr>
          <w:rFonts w:ascii="Arial" w:hAnsi="Arial" w:cs="Arial"/>
          <w:noProof/>
          <w:sz w:val="20"/>
          <w:szCs w:val="20"/>
          <w:lang w:val="hr-HR"/>
        </w:rPr>
        <w:t>), pri ocjenjivanju radova valorizirat će se:</w:t>
      </w:r>
    </w:p>
    <w:p w:rsidR="00716C37" w:rsidRPr="00BD6814" w:rsidRDefault="00716C37" w:rsidP="009A5A84">
      <w:pPr>
        <w:ind w:right="-143"/>
        <w:jc w:val="both"/>
        <w:rPr>
          <w:rFonts w:ascii="Arial" w:hAnsi="Arial" w:cs="Arial"/>
          <w:noProof/>
          <w:sz w:val="20"/>
          <w:szCs w:val="20"/>
          <w:lang w:val="hr-HR"/>
        </w:rPr>
      </w:pPr>
    </w:p>
    <w:p w:rsidR="00002A96" w:rsidRPr="00BD6814" w:rsidRDefault="00002A96" w:rsidP="00002A96">
      <w:pPr>
        <w:tabs>
          <w:tab w:val="num" w:pos="720"/>
        </w:tabs>
        <w:rPr>
          <w:rFonts w:ascii="Arial" w:hAnsi="Arial" w:cs="Arial"/>
          <w:sz w:val="20"/>
          <w:szCs w:val="20"/>
        </w:rPr>
      </w:pPr>
      <w:r w:rsidRPr="00BD6814">
        <w:rPr>
          <w:rFonts w:ascii="Arial" w:eastAsia="Arial" w:hAnsi="Arial" w:cs="Arial"/>
          <w:sz w:val="20"/>
          <w:szCs w:val="20"/>
        </w:rPr>
        <w:t>1.</w:t>
      </w:r>
      <w:r w:rsidRPr="00BD6814">
        <w:rPr>
          <w:rFonts w:ascii="Arial" w:eastAsia="Arial" w:hAnsi="Arial" w:cs="Arial"/>
          <w:sz w:val="20"/>
          <w:szCs w:val="20"/>
        </w:rPr>
        <w:tab/>
        <w:t>-P</w:t>
      </w:r>
      <w:r w:rsidRPr="00BD6814">
        <w:rPr>
          <w:rFonts w:ascii="Arial" w:hAnsi="Arial" w:cs="Arial"/>
          <w:sz w:val="20"/>
          <w:szCs w:val="20"/>
        </w:rPr>
        <w:t xml:space="preserve">rostorni </w:t>
      </w:r>
      <w:r w:rsidR="00565197" w:rsidRPr="00BD6814">
        <w:rPr>
          <w:rFonts w:ascii="Arial" w:hAnsi="Arial" w:cs="Arial"/>
          <w:noProof/>
          <w:sz w:val="20"/>
          <w:szCs w:val="20"/>
          <w:lang w:val="hr-HR"/>
        </w:rPr>
        <w:t>arhitektosnko-</w:t>
      </w:r>
      <w:r w:rsidR="00565197" w:rsidRPr="00BD6814">
        <w:rPr>
          <w:rFonts w:ascii="Arial" w:hAnsi="Arial" w:cs="Arial"/>
          <w:sz w:val="20"/>
          <w:szCs w:val="20"/>
        </w:rPr>
        <w:t xml:space="preserve">urbanistički </w:t>
      </w:r>
      <w:r w:rsidRPr="00BD6814">
        <w:rPr>
          <w:rFonts w:ascii="Arial" w:hAnsi="Arial" w:cs="Arial"/>
          <w:sz w:val="20"/>
          <w:szCs w:val="20"/>
        </w:rPr>
        <w:t>konce</w:t>
      </w:r>
      <w:r w:rsidR="001C0F76">
        <w:rPr>
          <w:rFonts w:ascii="Arial" w:hAnsi="Arial" w:cs="Arial"/>
          <w:sz w:val="20"/>
          <w:szCs w:val="20"/>
        </w:rPr>
        <w:t>pt u odnosu na širi i uži</w:t>
      </w:r>
      <w:r w:rsidRPr="00BD6814">
        <w:rPr>
          <w:rFonts w:ascii="Arial" w:hAnsi="Arial" w:cs="Arial"/>
          <w:sz w:val="20"/>
          <w:szCs w:val="20"/>
        </w:rPr>
        <w:t xml:space="preserve"> kontekst,</w:t>
      </w:r>
    </w:p>
    <w:p w:rsidR="00A94CEC" w:rsidRPr="00BD6814" w:rsidRDefault="00565197" w:rsidP="00A94CEC">
      <w:pPr>
        <w:ind w:right="-143"/>
        <w:jc w:val="both"/>
        <w:rPr>
          <w:rFonts w:ascii="Arial" w:hAnsi="Arial" w:cs="Arial"/>
          <w:noProof/>
          <w:sz w:val="20"/>
          <w:szCs w:val="20"/>
          <w:lang w:val="hr-HR"/>
        </w:rPr>
      </w:pPr>
      <w:r w:rsidRPr="00BD6814">
        <w:rPr>
          <w:rFonts w:ascii="Arial" w:hAnsi="Arial" w:cs="Arial"/>
          <w:noProof/>
          <w:sz w:val="20"/>
          <w:szCs w:val="20"/>
          <w:lang w:val="hr-HR"/>
        </w:rPr>
        <w:t>2</w:t>
      </w:r>
      <w:r w:rsidR="00DE36EF" w:rsidRPr="00BD6814">
        <w:rPr>
          <w:rFonts w:ascii="Arial" w:hAnsi="Arial" w:cs="Arial"/>
          <w:noProof/>
          <w:sz w:val="20"/>
          <w:szCs w:val="20"/>
          <w:lang w:val="hr-HR"/>
        </w:rPr>
        <w:t>.</w:t>
      </w:r>
      <w:r w:rsidR="00DE36EF" w:rsidRPr="00BD6814">
        <w:rPr>
          <w:rFonts w:ascii="Arial" w:hAnsi="Arial" w:cs="Arial"/>
          <w:noProof/>
          <w:sz w:val="20"/>
          <w:szCs w:val="20"/>
          <w:lang w:val="hr-HR"/>
        </w:rPr>
        <w:tab/>
      </w:r>
      <w:r w:rsidR="00002A96" w:rsidRPr="00BD6814">
        <w:rPr>
          <w:rFonts w:ascii="Arial" w:hAnsi="Arial" w:cs="Arial"/>
          <w:noProof/>
          <w:sz w:val="20"/>
          <w:szCs w:val="20"/>
          <w:lang w:val="hr-HR"/>
        </w:rPr>
        <w:t>-Funkcionalne, e</w:t>
      </w:r>
      <w:r w:rsidR="00A94CEC" w:rsidRPr="00BD6814">
        <w:rPr>
          <w:rFonts w:ascii="Arial" w:hAnsi="Arial" w:cs="Arial"/>
          <w:noProof/>
          <w:sz w:val="20"/>
          <w:szCs w:val="20"/>
          <w:lang w:val="hr-HR"/>
        </w:rPr>
        <w:t>stetske, oblikovne i prostorne kvalitete</w:t>
      </w:r>
      <w:r w:rsidR="00002A96" w:rsidRPr="00BD6814">
        <w:rPr>
          <w:rFonts w:ascii="Arial" w:hAnsi="Arial" w:cs="Arial"/>
          <w:noProof/>
          <w:sz w:val="20"/>
          <w:szCs w:val="20"/>
          <w:lang w:val="hr-HR"/>
        </w:rPr>
        <w:t xml:space="preserve"> predloženog rješenja,</w:t>
      </w:r>
    </w:p>
    <w:p w:rsidR="00A94CEC" w:rsidRPr="00BD6814" w:rsidRDefault="00565197" w:rsidP="00A94CEC">
      <w:pPr>
        <w:ind w:right="-143"/>
        <w:jc w:val="both"/>
        <w:rPr>
          <w:rFonts w:ascii="Arial" w:hAnsi="Arial" w:cs="Arial"/>
          <w:noProof/>
          <w:sz w:val="20"/>
          <w:szCs w:val="20"/>
          <w:lang w:val="hr-HR"/>
        </w:rPr>
      </w:pPr>
      <w:r w:rsidRPr="00BD6814">
        <w:rPr>
          <w:rFonts w:ascii="Arial" w:hAnsi="Arial" w:cs="Arial"/>
          <w:noProof/>
          <w:sz w:val="20"/>
          <w:szCs w:val="20"/>
          <w:lang w:val="hr-HR"/>
        </w:rPr>
        <w:t>3</w:t>
      </w:r>
      <w:r w:rsidR="00DE36EF" w:rsidRPr="00BD6814">
        <w:rPr>
          <w:rFonts w:ascii="Arial" w:hAnsi="Arial" w:cs="Arial"/>
          <w:noProof/>
          <w:sz w:val="20"/>
          <w:szCs w:val="20"/>
          <w:lang w:val="hr-HR"/>
        </w:rPr>
        <w:t>.</w:t>
      </w:r>
      <w:r w:rsidR="00DE36EF" w:rsidRPr="00BD6814">
        <w:rPr>
          <w:rFonts w:ascii="Arial" w:hAnsi="Arial" w:cs="Arial"/>
          <w:noProof/>
          <w:sz w:val="20"/>
          <w:szCs w:val="20"/>
          <w:lang w:val="hr-HR"/>
        </w:rPr>
        <w:tab/>
      </w:r>
      <w:r w:rsidR="00002A96" w:rsidRPr="00BD6814">
        <w:rPr>
          <w:rFonts w:ascii="Arial" w:hAnsi="Arial" w:cs="Arial"/>
          <w:noProof/>
          <w:sz w:val="20"/>
          <w:szCs w:val="20"/>
          <w:lang w:val="hr-HR"/>
        </w:rPr>
        <w:t>-R</w:t>
      </w:r>
      <w:r w:rsidR="00A94CEC" w:rsidRPr="00BD6814">
        <w:rPr>
          <w:rFonts w:ascii="Arial" w:hAnsi="Arial" w:cs="Arial"/>
          <w:noProof/>
          <w:sz w:val="20"/>
          <w:szCs w:val="20"/>
          <w:lang w:val="hr-HR"/>
        </w:rPr>
        <w:t>acionalnost</w:t>
      </w:r>
      <w:r w:rsidRPr="00BD6814">
        <w:rPr>
          <w:rFonts w:ascii="Arial" w:hAnsi="Arial" w:cs="Arial"/>
          <w:noProof/>
          <w:sz w:val="20"/>
          <w:szCs w:val="20"/>
          <w:lang w:val="hr-HR"/>
        </w:rPr>
        <w:t>, ekonomičnost</w:t>
      </w:r>
      <w:r w:rsidR="00A94CEC" w:rsidRPr="00BD6814">
        <w:rPr>
          <w:rFonts w:ascii="Arial" w:hAnsi="Arial" w:cs="Arial"/>
          <w:noProof/>
          <w:sz w:val="20"/>
          <w:szCs w:val="20"/>
          <w:lang w:val="hr-HR"/>
        </w:rPr>
        <w:t xml:space="preserve"> </w:t>
      </w:r>
      <w:r w:rsidR="00002A96" w:rsidRPr="00BD6814">
        <w:rPr>
          <w:rFonts w:ascii="Arial" w:hAnsi="Arial" w:cs="Arial"/>
          <w:noProof/>
          <w:sz w:val="20"/>
          <w:szCs w:val="20"/>
          <w:lang w:val="hr-HR"/>
        </w:rPr>
        <w:t xml:space="preserve">i provedivost prostornog </w:t>
      </w:r>
      <w:r w:rsidRPr="00BD6814">
        <w:rPr>
          <w:rFonts w:ascii="Arial" w:hAnsi="Arial" w:cs="Arial"/>
          <w:noProof/>
          <w:sz w:val="20"/>
          <w:szCs w:val="20"/>
          <w:lang w:val="hr-HR"/>
        </w:rPr>
        <w:t>koncepta</w:t>
      </w:r>
      <w:r w:rsidR="00002A96" w:rsidRPr="00BD6814">
        <w:rPr>
          <w:rFonts w:ascii="Arial" w:hAnsi="Arial" w:cs="Arial"/>
          <w:noProof/>
          <w:sz w:val="20"/>
          <w:szCs w:val="20"/>
          <w:lang w:val="hr-HR"/>
        </w:rPr>
        <w:t>,</w:t>
      </w:r>
    </w:p>
    <w:p w:rsidR="00006E4E" w:rsidRDefault="00006E4E" w:rsidP="009A5A84">
      <w:pPr>
        <w:ind w:right="-143"/>
        <w:jc w:val="both"/>
        <w:rPr>
          <w:rFonts w:ascii="Arial" w:hAnsi="Arial" w:cs="Arial"/>
          <w:b/>
          <w:noProof/>
          <w:sz w:val="20"/>
          <w:szCs w:val="20"/>
          <w:lang w:val="hr-HR"/>
        </w:rPr>
      </w:pPr>
    </w:p>
    <w:p w:rsidR="00976E2D" w:rsidRPr="00BD6814" w:rsidRDefault="00976E2D" w:rsidP="009A5A84">
      <w:pPr>
        <w:ind w:right="-143"/>
        <w:jc w:val="both"/>
        <w:rPr>
          <w:rFonts w:ascii="Arial" w:hAnsi="Arial" w:cs="Arial"/>
          <w:b/>
          <w:noProof/>
          <w:sz w:val="20"/>
          <w:szCs w:val="20"/>
          <w:lang w:val="hr-HR"/>
        </w:rPr>
      </w:pPr>
    </w:p>
    <w:p w:rsidR="00006E4E" w:rsidRPr="00BD6814" w:rsidRDefault="008A1278" w:rsidP="00006E4E">
      <w:pPr>
        <w:ind w:right="-143"/>
        <w:jc w:val="both"/>
        <w:rPr>
          <w:rFonts w:ascii="Arial" w:hAnsi="Arial" w:cs="Arial"/>
          <w:b/>
          <w:noProof/>
          <w:sz w:val="20"/>
          <w:szCs w:val="20"/>
          <w:lang w:val="hr-HR"/>
        </w:rPr>
      </w:pPr>
      <w:r w:rsidRPr="00BD6814">
        <w:rPr>
          <w:rFonts w:ascii="Arial" w:hAnsi="Arial" w:cs="Arial"/>
          <w:b/>
          <w:noProof/>
          <w:sz w:val="20"/>
          <w:szCs w:val="20"/>
          <w:lang w:val="hr-HR"/>
        </w:rPr>
        <w:t>8.</w:t>
      </w:r>
      <w:r w:rsidRPr="00BD6814">
        <w:rPr>
          <w:rFonts w:ascii="Arial" w:hAnsi="Arial" w:cs="Arial"/>
          <w:b/>
          <w:noProof/>
          <w:sz w:val="20"/>
          <w:szCs w:val="20"/>
          <w:lang w:val="hr-HR"/>
        </w:rPr>
        <w:tab/>
        <w:t>OPREMA NATJEČAJNOG RADA</w:t>
      </w:r>
    </w:p>
    <w:p w:rsidR="00716C37" w:rsidRDefault="00716C37" w:rsidP="00006E4E">
      <w:pPr>
        <w:ind w:right="-143"/>
        <w:jc w:val="both"/>
        <w:rPr>
          <w:rFonts w:ascii="Arial" w:hAnsi="Arial" w:cs="Arial"/>
          <w:noProof/>
          <w:sz w:val="20"/>
          <w:szCs w:val="20"/>
          <w:lang w:val="hr-HR"/>
        </w:rPr>
      </w:pPr>
    </w:p>
    <w:p w:rsidR="00976E2D" w:rsidRPr="00BD6814" w:rsidRDefault="00976E2D" w:rsidP="00006E4E">
      <w:pPr>
        <w:ind w:right="-143"/>
        <w:jc w:val="both"/>
        <w:rPr>
          <w:rFonts w:ascii="Arial" w:hAnsi="Arial" w:cs="Arial"/>
          <w:noProof/>
          <w:sz w:val="20"/>
          <w:szCs w:val="20"/>
          <w:lang w:val="hr-HR"/>
        </w:rPr>
      </w:pPr>
    </w:p>
    <w:p w:rsidR="00006E4E" w:rsidRPr="00BD6814" w:rsidRDefault="00006E4E" w:rsidP="00006E4E">
      <w:pPr>
        <w:ind w:left="780" w:right="-143" w:hanging="780"/>
        <w:jc w:val="both"/>
        <w:rPr>
          <w:rFonts w:ascii="Arial" w:hAnsi="Arial" w:cs="Arial"/>
          <w:noProof/>
          <w:sz w:val="20"/>
          <w:szCs w:val="20"/>
          <w:lang w:val="hr-HR"/>
        </w:rPr>
      </w:pPr>
      <w:r w:rsidRPr="00BD6814">
        <w:rPr>
          <w:rFonts w:ascii="Arial" w:hAnsi="Arial" w:cs="Arial"/>
          <w:noProof/>
          <w:sz w:val="20"/>
          <w:szCs w:val="20"/>
          <w:lang w:val="hr-HR"/>
        </w:rPr>
        <w:t>8.1.</w:t>
      </w:r>
      <w:r w:rsidRPr="00BD6814">
        <w:rPr>
          <w:rFonts w:ascii="Arial" w:hAnsi="Arial" w:cs="Arial"/>
          <w:noProof/>
          <w:sz w:val="20"/>
          <w:szCs w:val="20"/>
          <w:lang w:val="hr-HR"/>
        </w:rPr>
        <w:tab/>
      </w:r>
      <w:r w:rsidRPr="00BD6814">
        <w:rPr>
          <w:rFonts w:ascii="Arial" w:hAnsi="Arial"/>
          <w:noProof/>
          <w:sz w:val="20"/>
          <w:szCs w:val="20"/>
          <w:lang w:val="hr-HR"/>
        </w:rPr>
        <w:t>Propisu</w:t>
      </w:r>
      <w:r w:rsidR="00565197" w:rsidRPr="00BD6814">
        <w:rPr>
          <w:rFonts w:ascii="Arial" w:hAnsi="Arial"/>
          <w:noProof/>
          <w:sz w:val="20"/>
          <w:szCs w:val="20"/>
          <w:lang w:val="hr-HR"/>
        </w:rPr>
        <w:t xml:space="preserve">je se format listova DIN A1 (600 x </w:t>
      </w:r>
      <w:smartTag w:uri="urn:schemas-microsoft-com:office:smarttags" w:element="metricconverter">
        <w:smartTagPr>
          <w:attr w:name="ProductID" w:val="840 mm"/>
        </w:smartTagPr>
        <w:r w:rsidR="00565197" w:rsidRPr="00BD6814">
          <w:rPr>
            <w:rFonts w:ascii="Arial" w:hAnsi="Arial"/>
            <w:noProof/>
            <w:sz w:val="20"/>
            <w:szCs w:val="20"/>
            <w:lang w:val="hr-HR"/>
          </w:rPr>
          <w:t>84</w:t>
        </w:r>
        <w:r w:rsidRPr="00BD6814">
          <w:rPr>
            <w:rFonts w:ascii="Arial" w:hAnsi="Arial"/>
            <w:noProof/>
            <w:sz w:val="20"/>
            <w:szCs w:val="20"/>
            <w:lang w:val="hr-HR"/>
          </w:rPr>
          <w:t>0 mm</w:t>
        </w:r>
      </w:smartTag>
      <w:r w:rsidRPr="00BD6814">
        <w:rPr>
          <w:rFonts w:ascii="Arial" w:hAnsi="Arial"/>
          <w:noProof/>
          <w:sz w:val="20"/>
          <w:szCs w:val="20"/>
          <w:lang w:val="hr-HR"/>
        </w:rPr>
        <w:t>) za sve grafičke priloge</w:t>
      </w:r>
      <w:r w:rsidR="00716C37" w:rsidRPr="00BD6814">
        <w:rPr>
          <w:rFonts w:ascii="Arial" w:hAnsi="Arial"/>
          <w:noProof/>
          <w:sz w:val="20"/>
          <w:szCs w:val="20"/>
          <w:lang w:val="hr-HR"/>
        </w:rPr>
        <w:t>,</w:t>
      </w:r>
      <w:r w:rsidRPr="00BD6814">
        <w:rPr>
          <w:rFonts w:ascii="Arial" w:hAnsi="Arial"/>
          <w:noProof/>
          <w:sz w:val="20"/>
          <w:szCs w:val="20"/>
          <w:lang w:val="hr-HR"/>
        </w:rPr>
        <w:t xml:space="preserve"> uz upotrebu </w:t>
      </w:r>
      <w:r w:rsidR="009A5A84" w:rsidRPr="00BD6814">
        <w:rPr>
          <w:rFonts w:ascii="Arial" w:hAnsi="Arial"/>
          <w:noProof/>
          <w:sz w:val="20"/>
          <w:szCs w:val="20"/>
          <w:lang w:val="hr-HR"/>
        </w:rPr>
        <w:t>minimalnog broja listova koji su pot</w:t>
      </w:r>
      <w:r w:rsidR="003E2A06" w:rsidRPr="00BD6814">
        <w:rPr>
          <w:rFonts w:ascii="Arial" w:hAnsi="Arial"/>
          <w:noProof/>
          <w:sz w:val="20"/>
          <w:szCs w:val="20"/>
          <w:lang w:val="hr-HR"/>
        </w:rPr>
        <w:t>rebni za razumijevanje rada.</w:t>
      </w:r>
    </w:p>
    <w:p w:rsidR="00006E4E" w:rsidRPr="00BD6814" w:rsidRDefault="00006E4E" w:rsidP="00006E4E">
      <w:pPr>
        <w:ind w:right="-143"/>
        <w:jc w:val="both"/>
        <w:rPr>
          <w:rFonts w:ascii="Arial" w:hAnsi="Arial" w:cs="Arial"/>
          <w:noProof/>
          <w:sz w:val="20"/>
          <w:szCs w:val="20"/>
          <w:lang w:val="hr-HR"/>
        </w:rPr>
      </w:pPr>
    </w:p>
    <w:p w:rsidR="00006E4E" w:rsidRPr="00BD6814" w:rsidRDefault="00006E4E" w:rsidP="00006E4E">
      <w:pPr>
        <w:ind w:right="-143"/>
        <w:jc w:val="both"/>
        <w:rPr>
          <w:rFonts w:ascii="Arial" w:hAnsi="Arial" w:cs="Arial"/>
          <w:noProof/>
          <w:sz w:val="20"/>
          <w:szCs w:val="20"/>
          <w:lang w:val="hr-HR"/>
        </w:rPr>
      </w:pPr>
      <w:r w:rsidRPr="00BD6814">
        <w:rPr>
          <w:rFonts w:ascii="Arial" w:hAnsi="Arial" w:cs="Arial"/>
          <w:noProof/>
          <w:sz w:val="20"/>
          <w:szCs w:val="20"/>
          <w:lang w:val="hr-HR"/>
        </w:rPr>
        <w:t>8.2.</w:t>
      </w:r>
      <w:r w:rsidRPr="00BD6814">
        <w:rPr>
          <w:rFonts w:ascii="Arial" w:hAnsi="Arial" w:cs="Arial"/>
          <w:noProof/>
          <w:sz w:val="20"/>
          <w:szCs w:val="20"/>
          <w:lang w:val="hr-HR"/>
        </w:rPr>
        <w:tab/>
        <w:t>Svi grafički prilozi predaju se nekaširani</w:t>
      </w:r>
      <w:r w:rsidR="00716C37" w:rsidRPr="00BD6814">
        <w:rPr>
          <w:rFonts w:ascii="Arial" w:hAnsi="Arial" w:cs="Arial"/>
          <w:noProof/>
          <w:sz w:val="20"/>
          <w:szCs w:val="20"/>
          <w:lang w:val="hr-HR"/>
        </w:rPr>
        <w:t>,</w:t>
      </w:r>
      <w:r w:rsidRPr="00BD6814">
        <w:rPr>
          <w:rFonts w:ascii="Arial" w:hAnsi="Arial" w:cs="Arial"/>
          <w:noProof/>
          <w:sz w:val="20"/>
          <w:szCs w:val="20"/>
          <w:lang w:val="hr-HR"/>
        </w:rPr>
        <w:t xml:space="preserve"> u zapečaćenom omotu.</w:t>
      </w:r>
    </w:p>
    <w:p w:rsidR="00006E4E" w:rsidRPr="00BD6814" w:rsidRDefault="00006E4E" w:rsidP="00006E4E">
      <w:pPr>
        <w:ind w:right="-143"/>
        <w:jc w:val="both"/>
        <w:rPr>
          <w:rFonts w:ascii="Arial" w:hAnsi="Arial" w:cs="Arial"/>
          <w:noProof/>
          <w:sz w:val="20"/>
          <w:szCs w:val="20"/>
          <w:lang w:val="hr-HR"/>
        </w:rPr>
      </w:pPr>
    </w:p>
    <w:p w:rsidR="00006E4E" w:rsidRPr="00BD6814" w:rsidRDefault="00006E4E" w:rsidP="00006E4E">
      <w:pPr>
        <w:ind w:left="720" w:right="-143" w:hanging="720"/>
        <w:jc w:val="both"/>
        <w:rPr>
          <w:rFonts w:ascii="Arial" w:hAnsi="Arial" w:cs="Arial"/>
          <w:noProof/>
          <w:sz w:val="20"/>
          <w:szCs w:val="20"/>
          <w:lang w:val="hr-HR"/>
        </w:rPr>
      </w:pPr>
      <w:r w:rsidRPr="00BD6814">
        <w:rPr>
          <w:rFonts w:ascii="Arial" w:hAnsi="Arial" w:cs="Arial"/>
          <w:noProof/>
          <w:sz w:val="20"/>
          <w:szCs w:val="20"/>
          <w:lang w:val="hr-HR"/>
        </w:rPr>
        <w:t>8.3.</w:t>
      </w:r>
      <w:r w:rsidRPr="00BD6814">
        <w:rPr>
          <w:rFonts w:ascii="Arial" w:hAnsi="Arial" w:cs="Arial"/>
          <w:noProof/>
          <w:sz w:val="20"/>
          <w:szCs w:val="20"/>
          <w:lang w:val="hr-HR"/>
        </w:rPr>
        <w:tab/>
        <w:t>Tekstualni dio elaborata mora biti uvezan u formatu A3 u tri (3) primjerka</w:t>
      </w:r>
      <w:r w:rsidR="009A5A84" w:rsidRPr="00BD6814">
        <w:rPr>
          <w:rFonts w:ascii="Arial" w:hAnsi="Arial" w:cs="Arial"/>
          <w:noProof/>
          <w:sz w:val="20"/>
          <w:szCs w:val="20"/>
          <w:lang w:val="hr-HR"/>
        </w:rPr>
        <w:t xml:space="preserve"> i</w:t>
      </w:r>
      <w:r w:rsidRPr="00BD6814">
        <w:rPr>
          <w:rFonts w:ascii="Arial" w:hAnsi="Arial" w:cs="Arial"/>
          <w:noProof/>
          <w:sz w:val="20"/>
          <w:szCs w:val="20"/>
          <w:lang w:val="hr-HR"/>
        </w:rPr>
        <w:t xml:space="preserve"> </w:t>
      </w:r>
      <w:r w:rsidR="009A5A84" w:rsidRPr="00BD6814">
        <w:rPr>
          <w:rFonts w:ascii="Arial" w:hAnsi="Arial" w:cs="Arial"/>
          <w:noProof/>
          <w:sz w:val="20"/>
          <w:szCs w:val="20"/>
          <w:lang w:val="hr-HR"/>
        </w:rPr>
        <w:t>mora</w:t>
      </w:r>
      <w:r w:rsidRPr="00BD6814">
        <w:rPr>
          <w:rFonts w:ascii="Arial" w:hAnsi="Arial" w:cs="Arial"/>
          <w:noProof/>
          <w:sz w:val="20"/>
          <w:szCs w:val="20"/>
          <w:lang w:val="hr-HR"/>
        </w:rPr>
        <w:t xml:space="preserve"> </w:t>
      </w:r>
      <w:r w:rsidR="009A5A84" w:rsidRPr="00BD6814">
        <w:rPr>
          <w:rFonts w:ascii="Arial" w:hAnsi="Arial" w:cs="Arial"/>
          <w:noProof/>
          <w:sz w:val="20"/>
          <w:szCs w:val="20"/>
          <w:lang w:val="hr-HR"/>
        </w:rPr>
        <w:t>sadržavati</w:t>
      </w:r>
      <w:r w:rsidRPr="00BD6814">
        <w:rPr>
          <w:rFonts w:ascii="Arial" w:hAnsi="Arial" w:cs="Arial"/>
          <w:noProof/>
          <w:sz w:val="20"/>
          <w:szCs w:val="20"/>
          <w:lang w:val="hr-HR"/>
        </w:rPr>
        <w:t xml:space="preserve"> </w:t>
      </w:r>
      <w:r w:rsidR="001C0F76">
        <w:rPr>
          <w:rFonts w:ascii="Arial" w:hAnsi="Arial" w:cs="Arial"/>
          <w:noProof/>
          <w:sz w:val="20"/>
          <w:szCs w:val="20"/>
          <w:lang w:val="hr-HR"/>
        </w:rPr>
        <w:t xml:space="preserve">teblice s danim iskazima ostvarenih površina i urbanističkih parametara (tablica dana u prilogu), </w:t>
      </w:r>
      <w:r w:rsidRPr="00BD6814">
        <w:rPr>
          <w:rFonts w:ascii="Arial" w:hAnsi="Arial" w:cs="Arial"/>
          <w:noProof/>
          <w:sz w:val="20"/>
          <w:szCs w:val="20"/>
          <w:lang w:val="hr-HR"/>
        </w:rPr>
        <w:t>smanjen</w:t>
      </w:r>
      <w:r w:rsidR="009A5A84" w:rsidRPr="00BD6814">
        <w:rPr>
          <w:rFonts w:ascii="Arial" w:hAnsi="Arial" w:cs="Arial"/>
          <w:noProof/>
          <w:sz w:val="20"/>
          <w:szCs w:val="20"/>
          <w:lang w:val="hr-HR"/>
        </w:rPr>
        <w:t>e</w:t>
      </w:r>
      <w:r w:rsidRPr="00BD6814">
        <w:rPr>
          <w:rFonts w:ascii="Arial" w:hAnsi="Arial" w:cs="Arial"/>
          <w:noProof/>
          <w:sz w:val="20"/>
          <w:szCs w:val="20"/>
          <w:lang w:val="hr-HR"/>
        </w:rPr>
        <w:t xml:space="preserve"> prikaz</w:t>
      </w:r>
      <w:r w:rsidR="009A5A84" w:rsidRPr="00BD6814">
        <w:rPr>
          <w:rFonts w:ascii="Arial" w:hAnsi="Arial" w:cs="Arial"/>
          <w:noProof/>
          <w:sz w:val="20"/>
          <w:szCs w:val="20"/>
          <w:lang w:val="hr-HR"/>
        </w:rPr>
        <w:t>e</w:t>
      </w:r>
      <w:r w:rsidRPr="00BD6814">
        <w:rPr>
          <w:rFonts w:ascii="Arial" w:hAnsi="Arial" w:cs="Arial"/>
          <w:noProof/>
          <w:sz w:val="20"/>
          <w:szCs w:val="20"/>
          <w:lang w:val="hr-HR"/>
        </w:rPr>
        <w:t xml:space="preserve"> svih listova </w:t>
      </w:r>
      <w:r w:rsidR="009A5A84" w:rsidRPr="00BD6814">
        <w:rPr>
          <w:rFonts w:ascii="Arial" w:hAnsi="Arial" w:cs="Arial"/>
          <w:noProof/>
          <w:sz w:val="20"/>
          <w:szCs w:val="20"/>
          <w:lang w:val="hr-HR"/>
        </w:rPr>
        <w:t>grafičkog dijela</w:t>
      </w:r>
      <w:r w:rsidRPr="00BD6814">
        <w:rPr>
          <w:rFonts w:ascii="Arial" w:hAnsi="Arial" w:cs="Arial"/>
          <w:noProof/>
          <w:sz w:val="20"/>
          <w:szCs w:val="20"/>
          <w:lang w:val="hr-HR"/>
        </w:rPr>
        <w:t xml:space="preserve"> kao i popis svih priloga natječajnog rada. </w:t>
      </w:r>
    </w:p>
    <w:p w:rsidR="00006E4E" w:rsidRPr="00BD6814" w:rsidRDefault="00006E4E" w:rsidP="00006E4E">
      <w:pPr>
        <w:ind w:right="-143"/>
        <w:jc w:val="both"/>
        <w:rPr>
          <w:rFonts w:ascii="Arial" w:hAnsi="Arial" w:cs="Arial"/>
          <w:noProof/>
          <w:sz w:val="20"/>
          <w:szCs w:val="20"/>
          <w:lang w:val="hr-HR"/>
        </w:rPr>
      </w:pPr>
    </w:p>
    <w:p w:rsidR="00006E4E" w:rsidRPr="00BD6814" w:rsidRDefault="00006E4E" w:rsidP="00006E4E">
      <w:pPr>
        <w:ind w:left="720" w:right="-143" w:hanging="720"/>
        <w:jc w:val="both"/>
        <w:rPr>
          <w:rFonts w:ascii="Arial" w:hAnsi="Arial" w:cs="Arial"/>
          <w:noProof/>
          <w:sz w:val="20"/>
          <w:szCs w:val="20"/>
          <w:lang w:val="hr-HR"/>
        </w:rPr>
      </w:pPr>
      <w:r w:rsidRPr="00BD6814">
        <w:rPr>
          <w:rFonts w:ascii="Arial" w:hAnsi="Arial" w:cs="Arial"/>
          <w:noProof/>
          <w:sz w:val="20"/>
          <w:szCs w:val="20"/>
          <w:lang w:val="hr-HR"/>
        </w:rPr>
        <w:t>8.4.</w:t>
      </w:r>
      <w:r w:rsidRPr="00BD6814">
        <w:rPr>
          <w:rFonts w:ascii="Arial" w:hAnsi="Arial" w:cs="Arial"/>
          <w:noProof/>
          <w:sz w:val="20"/>
          <w:szCs w:val="20"/>
          <w:lang w:val="hr-HR"/>
        </w:rPr>
        <w:tab/>
        <w:t xml:space="preserve">Svi prilozi dostavljaju </w:t>
      </w:r>
      <w:r w:rsidR="009A5A84" w:rsidRPr="00BD6814">
        <w:rPr>
          <w:rFonts w:ascii="Arial" w:hAnsi="Arial" w:cs="Arial"/>
          <w:noProof/>
          <w:sz w:val="20"/>
          <w:szCs w:val="20"/>
          <w:lang w:val="hr-HR"/>
        </w:rPr>
        <w:t xml:space="preserve">se </w:t>
      </w:r>
      <w:r w:rsidRPr="00BD6814">
        <w:rPr>
          <w:rFonts w:ascii="Arial" w:hAnsi="Arial" w:cs="Arial"/>
          <w:noProof/>
          <w:sz w:val="20"/>
          <w:szCs w:val="20"/>
          <w:lang w:val="hr-HR"/>
        </w:rPr>
        <w:t>bez šifre, potpisa ili slično, jer će pri otvaranju biti označeni šifrom.</w:t>
      </w:r>
    </w:p>
    <w:p w:rsidR="00006E4E" w:rsidRPr="00BD6814" w:rsidRDefault="00006E4E" w:rsidP="00006E4E">
      <w:pPr>
        <w:ind w:right="-143"/>
        <w:jc w:val="both"/>
        <w:rPr>
          <w:rFonts w:ascii="Arial" w:hAnsi="Arial" w:cs="Arial"/>
          <w:noProof/>
          <w:sz w:val="20"/>
          <w:szCs w:val="20"/>
          <w:lang w:val="hr-HR"/>
        </w:rPr>
      </w:pPr>
    </w:p>
    <w:p w:rsidR="0025619C" w:rsidRPr="00BD6814" w:rsidRDefault="00A91145" w:rsidP="00C36CC9">
      <w:pPr>
        <w:ind w:left="720" w:right="23" w:hanging="720"/>
        <w:jc w:val="both"/>
        <w:rPr>
          <w:rFonts w:ascii="Arial" w:hAnsi="Arial" w:cs="Arial"/>
          <w:sz w:val="20"/>
          <w:szCs w:val="20"/>
        </w:rPr>
      </w:pPr>
      <w:r w:rsidRPr="00BD6814">
        <w:rPr>
          <w:rFonts w:ascii="Arial" w:hAnsi="Arial" w:cs="Arial"/>
          <w:noProof/>
          <w:sz w:val="20"/>
          <w:szCs w:val="20"/>
          <w:lang w:val="hr-HR"/>
        </w:rPr>
        <w:t>8.5.</w:t>
      </w:r>
      <w:r w:rsidRPr="00BD6814">
        <w:rPr>
          <w:rFonts w:ascii="Arial" w:hAnsi="Arial" w:cs="Arial"/>
          <w:noProof/>
          <w:sz w:val="20"/>
          <w:szCs w:val="20"/>
          <w:lang w:val="hr-HR"/>
        </w:rPr>
        <w:tab/>
        <w:t xml:space="preserve">Svi grafički  i tekstualni </w:t>
      </w:r>
      <w:r w:rsidR="00006E4E" w:rsidRPr="00BD6814">
        <w:rPr>
          <w:rFonts w:ascii="Arial" w:hAnsi="Arial" w:cs="Arial"/>
          <w:noProof/>
          <w:sz w:val="20"/>
          <w:szCs w:val="20"/>
          <w:lang w:val="hr-HR"/>
        </w:rPr>
        <w:t>pril</w:t>
      </w:r>
      <w:r w:rsidR="009A5A84" w:rsidRPr="00BD6814">
        <w:rPr>
          <w:rFonts w:ascii="Arial" w:hAnsi="Arial" w:cs="Arial"/>
          <w:noProof/>
          <w:sz w:val="20"/>
          <w:szCs w:val="20"/>
          <w:lang w:val="hr-HR"/>
        </w:rPr>
        <w:t>ozi predaju se i na CD-</w:t>
      </w:r>
      <w:r w:rsidR="00716C37" w:rsidRPr="00BD6814">
        <w:rPr>
          <w:rFonts w:ascii="Arial" w:hAnsi="Arial" w:cs="Arial"/>
          <w:noProof/>
          <w:sz w:val="20"/>
          <w:szCs w:val="20"/>
          <w:lang w:val="hr-HR"/>
        </w:rPr>
        <w:t>rom mediju</w:t>
      </w:r>
      <w:r w:rsidRPr="00BD6814">
        <w:rPr>
          <w:rFonts w:ascii="Arial" w:hAnsi="Arial" w:cs="Arial"/>
          <w:noProof/>
          <w:sz w:val="20"/>
          <w:szCs w:val="20"/>
          <w:lang w:val="hr-HR"/>
        </w:rPr>
        <w:t xml:space="preserve"> ( preporuka:tiff, jpg i pdf format )</w:t>
      </w:r>
      <w:r w:rsidR="00006E4E" w:rsidRPr="00BD6814">
        <w:rPr>
          <w:rFonts w:ascii="Arial" w:hAnsi="Arial" w:cs="Arial"/>
          <w:noProof/>
          <w:sz w:val="20"/>
          <w:szCs w:val="20"/>
          <w:lang w:val="hr-HR"/>
        </w:rPr>
        <w:t>.</w:t>
      </w:r>
      <w:r w:rsidR="0025619C" w:rsidRPr="00BD6814">
        <w:rPr>
          <w:rFonts w:ascii="Arial" w:hAnsi="Arial" w:cs="Arial"/>
          <w:sz w:val="20"/>
          <w:szCs w:val="20"/>
        </w:rPr>
        <w:t xml:space="preserve"> Zbog prezentiranja na webu DAS-a, molimo da pripremite natječajni rad u tiff ili jpeg formatu minimalne veličine dulje stranice plakata 2500 pixela.</w:t>
      </w:r>
    </w:p>
    <w:p w:rsidR="00006E4E" w:rsidRPr="00BD6814" w:rsidRDefault="00006E4E" w:rsidP="00842326">
      <w:pPr>
        <w:ind w:right="-143"/>
        <w:jc w:val="both"/>
        <w:rPr>
          <w:rFonts w:ascii="Arial" w:hAnsi="Arial" w:cs="Arial"/>
          <w:noProof/>
          <w:sz w:val="20"/>
          <w:szCs w:val="20"/>
          <w:lang w:val="hr-HR"/>
        </w:rPr>
      </w:pPr>
    </w:p>
    <w:p w:rsidR="00006E4E" w:rsidRPr="00BD6814" w:rsidRDefault="00006E4E" w:rsidP="00006E4E">
      <w:pPr>
        <w:ind w:left="720" w:right="-143" w:hanging="720"/>
        <w:jc w:val="both"/>
        <w:rPr>
          <w:rFonts w:ascii="Arial" w:hAnsi="Arial" w:cs="Arial"/>
          <w:noProof/>
          <w:sz w:val="20"/>
          <w:szCs w:val="20"/>
          <w:lang w:val="hr-HR"/>
        </w:rPr>
      </w:pPr>
      <w:r w:rsidRPr="00BD6814">
        <w:rPr>
          <w:rFonts w:ascii="Arial" w:hAnsi="Arial" w:cs="Arial"/>
          <w:noProof/>
          <w:sz w:val="20"/>
          <w:szCs w:val="20"/>
          <w:lang w:val="hr-HR"/>
        </w:rPr>
        <w:t>8.6.</w:t>
      </w:r>
      <w:r w:rsidR="00A91145" w:rsidRPr="00BD6814">
        <w:rPr>
          <w:rFonts w:ascii="Arial" w:hAnsi="Arial" w:cs="Arial"/>
          <w:noProof/>
          <w:sz w:val="20"/>
          <w:szCs w:val="20"/>
          <w:lang w:val="hr-HR"/>
        </w:rPr>
        <w:tab/>
        <w:t xml:space="preserve">Radu se moraju priložiti i dvije </w:t>
      </w:r>
      <w:r w:rsidRPr="00BD6814">
        <w:rPr>
          <w:rFonts w:ascii="Arial" w:hAnsi="Arial" w:cs="Arial"/>
          <w:noProof/>
          <w:sz w:val="20"/>
          <w:szCs w:val="20"/>
          <w:lang w:val="hr-HR"/>
        </w:rPr>
        <w:t>zapečaćene omotnice koje sadrže sl</w:t>
      </w:r>
      <w:r w:rsidR="009A5A84" w:rsidRPr="00BD6814">
        <w:rPr>
          <w:rFonts w:ascii="Arial" w:hAnsi="Arial" w:cs="Arial"/>
          <w:noProof/>
          <w:sz w:val="20"/>
          <w:szCs w:val="20"/>
          <w:lang w:val="hr-HR"/>
        </w:rPr>
        <w:t>i</w:t>
      </w:r>
      <w:r w:rsidRPr="00BD6814">
        <w:rPr>
          <w:rFonts w:ascii="Arial" w:hAnsi="Arial" w:cs="Arial"/>
          <w:noProof/>
          <w:sz w:val="20"/>
          <w:szCs w:val="20"/>
          <w:lang w:val="hr-HR"/>
        </w:rPr>
        <w:t>jedeće podatke:</w:t>
      </w:r>
    </w:p>
    <w:p w:rsidR="009A5A84" w:rsidRPr="00BD6814" w:rsidRDefault="00006E4E" w:rsidP="00006E4E">
      <w:pPr>
        <w:ind w:right="-143"/>
        <w:jc w:val="both"/>
        <w:rPr>
          <w:rFonts w:ascii="Arial" w:hAnsi="Arial" w:cs="Arial"/>
          <w:noProof/>
          <w:sz w:val="20"/>
          <w:szCs w:val="20"/>
          <w:lang w:val="hr-HR"/>
        </w:rPr>
      </w:pPr>
      <w:r w:rsidRPr="00BD6814">
        <w:rPr>
          <w:rFonts w:ascii="Arial" w:hAnsi="Arial" w:cs="Arial"/>
          <w:noProof/>
          <w:sz w:val="20"/>
          <w:szCs w:val="20"/>
          <w:lang w:val="hr-HR"/>
        </w:rPr>
        <w:tab/>
      </w:r>
    </w:p>
    <w:p w:rsidR="00006E4E" w:rsidRPr="00BD6814" w:rsidRDefault="00006E4E" w:rsidP="009A5A84">
      <w:pPr>
        <w:ind w:right="-143" w:firstLine="720"/>
        <w:jc w:val="both"/>
        <w:rPr>
          <w:rFonts w:ascii="Arial" w:hAnsi="Arial" w:cs="Arial"/>
          <w:b/>
          <w:noProof/>
          <w:sz w:val="20"/>
          <w:szCs w:val="20"/>
          <w:lang w:val="hr-HR"/>
        </w:rPr>
      </w:pPr>
      <w:r w:rsidRPr="00BD6814">
        <w:rPr>
          <w:rFonts w:ascii="Arial" w:hAnsi="Arial" w:cs="Arial"/>
          <w:noProof/>
          <w:sz w:val="20"/>
          <w:szCs w:val="20"/>
          <w:lang w:val="hr-HR"/>
        </w:rPr>
        <w:t>a) omotnica s natpisom</w:t>
      </w:r>
      <w:r w:rsidRPr="00BD6814">
        <w:rPr>
          <w:rFonts w:ascii="Arial" w:hAnsi="Arial" w:cs="Arial"/>
          <w:b/>
          <w:noProof/>
          <w:sz w:val="20"/>
          <w:szCs w:val="20"/>
          <w:lang w:val="hr-HR"/>
        </w:rPr>
        <w:t xml:space="preserve"> </w:t>
      </w:r>
      <w:r w:rsidRPr="00BD6814">
        <w:rPr>
          <w:rFonts w:ascii="Arial" w:hAnsi="Arial" w:cs="Arial"/>
          <w:noProof/>
          <w:sz w:val="20"/>
          <w:szCs w:val="20"/>
          <w:lang w:val="hr-HR"/>
        </w:rPr>
        <w:t>"AUTOR"</w:t>
      </w:r>
      <w:r w:rsidRPr="00BD6814">
        <w:rPr>
          <w:rFonts w:ascii="Arial" w:hAnsi="Arial" w:cs="Arial"/>
          <w:b/>
          <w:noProof/>
          <w:sz w:val="20"/>
          <w:szCs w:val="20"/>
          <w:lang w:val="hr-HR"/>
        </w:rPr>
        <w:t xml:space="preserve"> </w:t>
      </w:r>
    </w:p>
    <w:p w:rsidR="00006E4E" w:rsidRPr="00BD6814" w:rsidRDefault="00006E4E" w:rsidP="00006E4E">
      <w:pPr>
        <w:ind w:right="-143"/>
        <w:jc w:val="both"/>
        <w:rPr>
          <w:rFonts w:ascii="Arial" w:hAnsi="Arial" w:cs="Arial"/>
          <w:noProof/>
          <w:sz w:val="20"/>
          <w:szCs w:val="20"/>
          <w:lang w:val="hr-HR"/>
        </w:rPr>
      </w:pPr>
      <w:r w:rsidRPr="00BD6814">
        <w:rPr>
          <w:rFonts w:ascii="Arial" w:hAnsi="Arial" w:cs="Arial"/>
          <w:noProof/>
          <w:sz w:val="20"/>
          <w:szCs w:val="20"/>
          <w:lang w:val="hr-HR"/>
        </w:rPr>
        <w:tab/>
      </w:r>
      <w:r w:rsidR="00716C37" w:rsidRPr="00BD6814">
        <w:rPr>
          <w:rFonts w:ascii="Arial" w:hAnsi="Arial" w:cs="Arial"/>
          <w:noProof/>
          <w:sz w:val="20"/>
          <w:szCs w:val="20"/>
          <w:lang w:val="hr-HR"/>
        </w:rPr>
        <w:t>-</w:t>
      </w:r>
      <w:r w:rsidR="00716C37" w:rsidRPr="00BD6814">
        <w:rPr>
          <w:rFonts w:ascii="Arial" w:hAnsi="Arial" w:cs="Arial"/>
          <w:noProof/>
          <w:sz w:val="20"/>
          <w:szCs w:val="20"/>
          <w:lang w:val="hr-HR"/>
        </w:rPr>
        <w:tab/>
        <w:t>i</w:t>
      </w:r>
      <w:r w:rsidRPr="00BD6814">
        <w:rPr>
          <w:rFonts w:ascii="Arial" w:hAnsi="Arial" w:cs="Arial"/>
          <w:noProof/>
          <w:sz w:val="20"/>
          <w:szCs w:val="20"/>
          <w:lang w:val="hr-HR"/>
        </w:rPr>
        <w:t>me</w:t>
      </w:r>
      <w:r w:rsidR="001C215C" w:rsidRPr="00BD6814">
        <w:rPr>
          <w:rFonts w:ascii="Arial" w:hAnsi="Arial" w:cs="Arial"/>
          <w:noProof/>
          <w:sz w:val="20"/>
          <w:szCs w:val="20"/>
          <w:lang w:val="hr-HR"/>
        </w:rPr>
        <w:t xml:space="preserve"> </w:t>
      </w:r>
      <w:r w:rsidRPr="00BD6814">
        <w:rPr>
          <w:rFonts w:ascii="Arial" w:hAnsi="Arial" w:cs="Arial"/>
          <w:noProof/>
          <w:sz w:val="20"/>
          <w:szCs w:val="20"/>
          <w:lang w:val="hr-HR"/>
        </w:rPr>
        <w:t>/</w:t>
      </w:r>
      <w:r w:rsidR="001C215C" w:rsidRPr="00BD6814">
        <w:rPr>
          <w:rFonts w:ascii="Arial" w:hAnsi="Arial" w:cs="Arial"/>
          <w:noProof/>
          <w:sz w:val="20"/>
          <w:szCs w:val="20"/>
          <w:lang w:val="hr-HR"/>
        </w:rPr>
        <w:t xml:space="preserve"> </w:t>
      </w:r>
      <w:r w:rsidRPr="00BD6814">
        <w:rPr>
          <w:rFonts w:ascii="Arial" w:hAnsi="Arial" w:cs="Arial"/>
          <w:noProof/>
          <w:sz w:val="20"/>
          <w:szCs w:val="20"/>
          <w:lang w:val="hr-HR"/>
        </w:rPr>
        <w:t>imena autora</w:t>
      </w:r>
    </w:p>
    <w:p w:rsidR="00006E4E" w:rsidRPr="00BD6814" w:rsidRDefault="00006E4E" w:rsidP="00006E4E">
      <w:pPr>
        <w:ind w:right="-143"/>
        <w:jc w:val="both"/>
        <w:rPr>
          <w:rFonts w:ascii="Arial" w:hAnsi="Arial" w:cs="Arial"/>
          <w:noProof/>
          <w:sz w:val="20"/>
          <w:szCs w:val="20"/>
          <w:lang w:val="hr-HR"/>
        </w:rPr>
      </w:pPr>
      <w:r w:rsidRPr="00BD6814">
        <w:rPr>
          <w:rFonts w:ascii="Arial" w:hAnsi="Arial" w:cs="Arial"/>
          <w:noProof/>
          <w:sz w:val="20"/>
          <w:szCs w:val="20"/>
          <w:lang w:val="hr-HR"/>
        </w:rPr>
        <w:tab/>
        <w:t>-</w:t>
      </w:r>
      <w:r w:rsidRPr="00BD6814">
        <w:rPr>
          <w:rFonts w:ascii="Arial" w:hAnsi="Arial" w:cs="Arial"/>
          <w:noProof/>
          <w:sz w:val="20"/>
          <w:szCs w:val="20"/>
          <w:lang w:val="hr-HR"/>
        </w:rPr>
        <w:tab/>
      </w:r>
      <w:r w:rsidR="00716C37" w:rsidRPr="00BD6814">
        <w:rPr>
          <w:rFonts w:ascii="Arial" w:hAnsi="Arial" w:cs="Arial"/>
          <w:noProof/>
          <w:sz w:val="20"/>
          <w:szCs w:val="20"/>
          <w:lang w:val="hr-HR"/>
        </w:rPr>
        <w:t>a</w:t>
      </w:r>
      <w:r w:rsidRPr="00BD6814">
        <w:rPr>
          <w:rFonts w:ascii="Arial" w:hAnsi="Arial" w:cs="Arial"/>
          <w:noProof/>
          <w:sz w:val="20"/>
          <w:szCs w:val="20"/>
          <w:lang w:val="hr-HR"/>
        </w:rPr>
        <w:t xml:space="preserve">dresa i telefon </w:t>
      </w:r>
      <w:r w:rsidR="00716C37" w:rsidRPr="00BD6814">
        <w:rPr>
          <w:rFonts w:ascii="Arial" w:hAnsi="Arial" w:cs="Arial"/>
          <w:noProof/>
          <w:sz w:val="20"/>
          <w:szCs w:val="20"/>
          <w:lang w:val="hr-HR"/>
        </w:rPr>
        <w:t xml:space="preserve">( jednog od ) </w:t>
      </w:r>
      <w:r w:rsidRPr="00BD6814">
        <w:rPr>
          <w:rFonts w:ascii="Arial" w:hAnsi="Arial" w:cs="Arial"/>
          <w:noProof/>
          <w:sz w:val="20"/>
          <w:szCs w:val="20"/>
          <w:lang w:val="hr-HR"/>
        </w:rPr>
        <w:t>autora</w:t>
      </w:r>
      <w:r w:rsidR="00716C37" w:rsidRPr="00BD6814">
        <w:rPr>
          <w:rFonts w:ascii="Arial" w:hAnsi="Arial" w:cs="Arial"/>
          <w:noProof/>
          <w:sz w:val="20"/>
          <w:szCs w:val="20"/>
          <w:lang w:val="hr-HR"/>
        </w:rPr>
        <w:t xml:space="preserve"> </w:t>
      </w:r>
    </w:p>
    <w:p w:rsidR="00006E4E" w:rsidRPr="00BD6814" w:rsidRDefault="00006E4E" w:rsidP="00006E4E">
      <w:pPr>
        <w:ind w:right="-143"/>
        <w:jc w:val="both"/>
        <w:rPr>
          <w:rFonts w:ascii="Arial" w:hAnsi="Arial" w:cs="Arial"/>
          <w:noProof/>
          <w:sz w:val="20"/>
          <w:szCs w:val="20"/>
          <w:lang w:val="hr-HR"/>
        </w:rPr>
      </w:pPr>
      <w:r w:rsidRPr="00BD6814">
        <w:rPr>
          <w:rFonts w:ascii="Arial" w:hAnsi="Arial" w:cs="Arial"/>
          <w:noProof/>
          <w:sz w:val="20"/>
          <w:szCs w:val="20"/>
          <w:lang w:val="hr-HR"/>
        </w:rPr>
        <w:tab/>
        <w:t>-</w:t>
      </w:r>
      <w:r w:rsidRPr="00BD6814">
        <w:rPr>
          <w:rFonts w:ascii="Arial" w:hAnsi="Arial" w:cs="Arial"/>
          <w:noProof/>
          <w:sz w:val="20"/>
          <w:szCs w:val="20"/>
          <w:lang w:val="hr-HR"/>
        </w:rPr>
        <w:tab/>
      </w:r>
      <w:r w:rsidR="00716C37" w:rsidRPr="00BD6814">
        <w:rPr>
          <w:rFonts w:ascii="Arial" w:hAnsi="Arial" w:cs="Arial"/>
          <w:noProof/>
          <w:sz w:val="20"/>
          <w:szCs w:val="20"/>
          <w:lang w:val="hr-HR"/>
        </w:rPr>
        <w:t>osobni identifikacijski</w:t>
      </w:r>
      <w:r w:rsidRPr="00BD6814">
        <w:rPr>
          <w:rFonts w:ascii="Arial" w:hAnsi="Arial" w:cs="Arial"/>
          <w:noProof/>
          <w:sz w:val="20"/>
          <w:szCs w:val="20"/>
          <w:lang w:val="hr-HR"/>
        </w:rPr>
        <w:t xml:space="preserve"> brojevi </w:t>
      </w:r>
      <w:r w:rsidR="00716C37" w:rsidRPr="00BD6814">
        <w:rPr>
          <w:rFonts w:ascii="Arial" w:hAnsi="Arial" w:cs="Arial"/>
          <w:noProof/>
          <w:sz w:val="20"/>
          <w:szCs w:val="20"/>
          <w:lang w:val="hr-HR"/>
        </w:rPr>
        <w:t>( OIB ) i brojevi</w:t>
      </w:r>
      <w:r w:rsidRPr="00BD6814">
        <w:rPr>
          <w:rFonts w:ascii="Arial" w:hAnsi="Arial" w:cs="Arial"/>
          <w:noProof/>
          <w:sz w:val="20"/>
          <w:szCs w:val="20"/>
          <w:lang w:val="hr-HR"/>
        </w:rPr>
        <w:t xml:space="preserve"> žiro-računa s naznakom banke</w:t>
      </w:r>
    </w:p>
    <w:p w:rsidR="00006E4E" w:rsidRPr="00BD6814" w:rsidRDefault="00006E4E" w:rsidP="001C215C">
      <w:pPr>
        <w:ind w:left="1440" w:right="-143" w:hanging="720"/>
        <w:jc w:val="both"/>
        <w:rPr>
          <w:rFonts w:ascii="Arial" w:hAnsi="Arial" w:cs="Arial"/>
          <w:noProof/>
          <w:sz w:val="20"/>
          <w:szCs w:val="20"/>
          <w:lang w:val="hr-HR"/>
        </w:rPr>
      </w:pPr>
      <w:r w:rsidRPr="00BD6814">
        <w:rPr>
          <w:rFonts w:ascii="Arial" w:hAnsi="Arial" w:cs="Arial"/>
          <w:noProof/>
          <w:sz w:val="20"/>
          <w:szCs w:val="20"/>
          <w:lang w:val="hr-HR"/>
        </w:rPr>
        <w:t>-</w:t>
      </w:r>
      <w:r w:rsidRPr="00BD6814">
        <w:rPr>
          <w:rFonts w:ascii="Arial" w:hAnsi="Arial" w:cs="Arial"/>
          <w:noProof/>
          <w:sz w:val="20"/>
          <w:szCs w:val="20"/>
          <w:lang w:val="hr-HR"/>
        </w:rPr>
        <w:tab/>
      </w:r>
      <w:r w:rsidR="00716C37" w:rsidRPr="00BD6814">
        <w:rPr>
          <w:rFonts w:ascii="Arial" w:hAnsi="Arial" w:cs="Arial"/>
          <w:noProof/>
          <w:sz w:val="20"/>
          <w:szCs w:val="20"/>
          <w:lang w:val="hr-HR"/>
        </w:rPr>
        <w:t xml:space="preserve">raspodjela nagrada u postotcima ( </w:t>
      </w:r>
      <w:r w:rsidRPr="00BD6814">
        <w:rPr>
          <w:rFonts w:ascii="Arial" w:hAnsi="Arial" w:cs="Arial"/>
          <w:noProof/>
          <w:sz w:val="20"/>
          <w:szCs w:val="20"/>
          <w:lang w:val="hr-HR"/>
        </w:rPr>
        <w:t>dokument potpisan od svih autora natječajnog rada</w:t>
      </w:r>
      <w:r w:rsidR="00716C37" w:rsidRPr="00BD6814">
        <w:rPr>
          <w:rFonts w:ascii="Arial" w:hAnsi="Arial" w:cs="Arial"/>
          <w:noProof/>
          <w:sz w:val="20"/>
          <w:szCs w:val="20"/>
          <w:lang w:val="hr-HR"/>
        </w:rPr>
        <w:t xml:space="preserve"> )</w:t>
      </w:r>
    </w:p>
    <w:p w:rsidR="00006E4E" w:rsidRPr="00BD6814" w:rsidRDefault="00006E4E" w:rsidP="00006E4E">
      <w:pPr>
        <w:ind w:right="-143"/>
        <w:jc w:val="both"/>
        <w:rPr>
          <w:rFonts w:ascii="Arial" w:hAnsi="Arial" w:cs="Arial"/>
          <w:noProof/>
          <w:sz w:val="20"/>
          <w:szCs w:val="20"/>
          <w:lang w:val="hr-HR"/>
        </w:rPr>
      </w:pPr>
    </w:p>
    <w:p w:rsidR="00006E4E" w:rsidRPr="00BD6814" w:rsidRDefault="00006E4E" w:rsidP="00006E4E">
      <w:pPr>
        <w:ind w:right="-143" w:firstLine="720"/>
        <w:jc w:val="both"/>
        <w:rPr>
          <w:rFonts w:ascii="Arial" w:hAnsi="Arial" w:cs="Arial"/>
          <w:noProof/>
          <w:sz w:val="20"/>
          <w:szCs w:val="20"/>
          <w:lang w:val="hr-HR"/>
        </w:rPr>
      </w:pPr>
      <w:r w:rsidRPr="00BD6814">
        <w:rPr>
          <w:rFonts w:ascii="Arial" w:hAnsi="Arial" w:cs="Arial"/>
          <w:noProof/>
          <w:sz w:val="20"/>
          <w:szCs w:val="20"/>
          <w:lang w:val="hr-HR"/>
        </w:rPr>
        <w:t>b) omotnica s natpisom</w:t>
      </w:r>
      <w:r w:rsidRPr="00BD6814">
        <w:rPr>
          <w:rFonts w:ascii="Arial" w:hAnsi="Arial" w:cs="Arial"/>
          <w:b/>
          <w:noProof/>
          <w:sz w:val="20"/>
          <w:szCs w:val="20"/>
          <w:lang w:val="hr-HR"/>
        </w:rPr>
        <w:t xml:space="preserve"> </w:t>
      </w:r>
      <w:r w:rsidR="001C215C" w:rsidRPr="00BD6814">
        <w:rPr>
          <w:rFonts w:ascii="Arial" w:hAnsi="Arial" w:cs="Arial"/>
          <w:noProof/>
          <w:sz w:val="20"/>
          <w:szCs w:val="20"/>
          <w:lang w:val="hr-HR"/>
        </w:rPr>
        <w:t>"ADRESA ZA OBAVIJEST</w:t>
      </w:r>
      <w:r w:rsidRPr="00BD6814">
        <w:rPr>
          <w:rFonts w:ascii="Arial" w:hAnsi="Arial" w:cs="Arial"/>
          <w:noProof/>
          <w:sz w:val="20"/>
          <w:szCs w:val="20"/>
          <w:lang w:val="hr-HR"/>
        </w:rPr>
        <w:t>"</w:t>
      </w:r>
    </w:p>
    <w:p w:rsidR="00006E4E" w:rsidRPr="00BD6814" w:rsidRDefault="00006E4E" w:rsidP="00006E4E">
      <w:pPr>
        <w:ind w:right="-143" w:firstLine="720"/>
        <w:jc w:val="both"/>
        <w:rPr>
          <w:rFonts w:ascii="Arial" w:hAnsi="Arial" w:cs="Arial"/>
          <w:noProof/>
          <w:sz w:val="20"/>
          <w:szCs w:val="20"/>
          <w:lang w:val="hr-HR"/>
        </w:rPr>
      </w:pPr>
      <w:r w:rsidRPr="00BD6814">
        <w:rPr>
          <w:rFonts w:ascii="Arial" w:hAnsi="Arial" w:cs="Arial"/>
          <w:noProof/>
          <w:sz w:val="20"/>
          <w:szCs w:val="20"/>
          <w:lang w:val="hr-HR"/>
        </w:rPr>
        <w:t>-</w:t>
      </w:r>
      <w:r w:rsidRPr="00BD6814">
        <w:rPr>
          <w:rFonts w:ascii="Arial" w:hAnsi="Arial" w:cs="Arial"/>
          <w:noProof/>
          <w:sz w:val="20"/>
          <w:szCs w:val="20"/>
          <w:lang w:val="hr-HR"/>
        </w:rPr>
        <w:tab/>
      </w:r>
      <w:r w:rsidR="00716C37" w:rsidRPr="00BD6814">
        <w:rPr>
          <w:rFonts w:ascii="Arial" w:hAnsi="Arial" w:cs="Arial"/>
          <w:noProof/>
          <w:sz w:val="20"/>
          <w:szCs w:val="20"/>
          <w:lang w:val="hr-HR"/>
        </w:rPr>
        <w:t>k</w:t>
      </w:r>
      <w:r w:rsidRPr="00BD6814">
        <w:rPr>
          <w:rFonts w:ascii="Arial" w:hAnsi="Arial" w:cs="Arial"/>
          <w:noProof/>
          <w:sz w:val="20"/>
          <w:szCs w:val="20"/>
          <w:lang w:val="hr-HR"/>
        </w:rPr>
        <w:t xml:space="preserve">ontakt adresa </w:t>
      </w:r>
      <w:r w:rsidR="00716C37" w:rsidRPr="00BD6814">
        <w:rPr>
          <w:rFonts w:ascii="Arial" w:hAnsi="Arial" w:cs="Arial"/>
          <w:noProof/>
          <w:sz w:val="20"/>
          <w:szCs w:val="20"/>
          <w:lang w:val="hr-HR"/>
        </w:rPr>
        <w:t xml:space="preserve">( jednog od ) autora </w:t>
      </w:r>
      <w:r w:rsidRPr="00BD6814">
        <w:rPr>
          <w:rFonts w:ascii="Arial" w:hAnsi="Arial" w:cs="Arial"/>
          <w:noProof/>
          <w:sz w:val="20"/>
          <w:szCs w:val="20"/>
          <w:lang w:val="hr-HR"/>
        </w:rPr>
        <w:t>(</w:t>
      </w:r>
      <w:r w:rsidR="001C215C" w:rsidRPr="00BD6814">
        <w:rPr>
          <w:rFonts w:ascii="Arial" w:hAnsi="Arial" w:cs="Arial"/>
          <w:noProof/>
          <w:sz w:val="20"/>
          <w:szCs w:val="20"/>
          <w:lang w:val="hr-HR"/>
        </w:rPr>
        <w:t xml:space="preserve"> </w:t>
      </w:r>
      <w:r w:rsidRPr="00BD6814">
        <w:rPr>
          <w:rFonts w:ascii="Arial" w:hAnsi="Arial" w:cs="Arial"/>
          <w:noProof/>
          <w:sz w:val="20"/>
          <w:szCs w:val="20"/>
          <w:lang w:val="hr-HR"/>
        </w:rPr>
        <w:t>ujedno adresa za povrat rada</w:t>
      </w:r>
      <w:r w:rsidR="001C215C" w:rsidRPr="00BD6814">
        <w:rPr>
          <w:rFonts w:ascii="Arial" w:hAnsi="Arial" w:cs="Arial"/>
          <w:noProof/>
          <w:sz w:val="20"/>
          <w:szCs w:val="20"/>
          <w:lang w:val="hr-HR"/>
        </w:rPr>
        <w:t xml:space="preserve"> </w:t>
      </w:r>
      <w:r w:rsidRPr="00BD6814">
        <w:rPr>
          <w:rFonts w:ascii="Arial" w:hAnsi="Arial" w:cs="Arial"/>
          <w:noProof/>
          <w:sz w:val="20"/>
          <w:szCs w:val="20"/>
          <w:lang w:val="hr-HR"/>
        </w:rPr>
        <w:t xml:space="preserve">) </w:t>
      </w:r>
    </w:p>
    <w:p w:rsidR="00006E4E" w:rsidRPr="00BD6814" w:rsidRDefault="001C215C" w:rsidP="001C215C">
      <w:pPr>
        <w:ind w:left="1440" w:right="-143" w:hanging="720"/>
        <w:jc w:val="both"/>
        <w:rPr>
          <w:rFonts w:ascii="Arial" w:hAnsi="Arial" w:cs="Arial"/>
          <w:noProof/>
          <w:sz w:val="20"/>
          <w:szCs w:val="20"/>
          <w:lang w:val="hr-HR"/>
        </w:rPr>
      </w:pPr>
      <w:r w:rsidRPr="00BD6814">
        <w:rPr>
          <w:rFonts w:ascii="Arial" w:hAnsi="Arial" w:cs="Arial"/>
          <w:noProof/>
          <w:sz w:val="20"/>
          <w:szCs w:val="20"/>
          <w:lang w:val="hr-HR"/>
        </w:rPr>
        <w:t>-</w:t>
      </w:r>
      <w:r w:rsidRPr="00BD6814">
        <w:rPr>
          <w:rFonts w:ascii="Arial" w:hAnsi="Arial" w:cs="Arial"/>
          <w:noProof/>
          <w:sz w:val="20"/>
          <w:szCs w:val="20"/>
          <w:lang w:val="hr-HR"/>
        </w:rPr>
        <w:tab/>
      </w:r>
      <w:r w:rsidR="00716C37" w:rsidRPr="00BD6814">
        <w:rPr>
          <w:rFonts w:ascii="Arial" w:hAnsi="Arial" w:cs="Arial"/>
          <w:noProof/>
          <w:sz w:val="20"/>
          <w:szCs w:val="20"/>
          <w:lang w:val="hr-HR"/>
        </w:rPr>
        <w:t>I</w:t>
      </w:r>
      <w:r w:rsidR="00006E4E" w:rsidRPr="00BD6814">
        <w:rPr>
          <w:rFonts w:ascii="Arial" w:hAnsi="Arial" w:cs="Arial"/>
          <w:noProof/>
          <w:sz w:val="20"/>
          <w:szCs w:val="20"/>
          <w:lang w:val="hr-HR"/>
        </w:rPr>
        <w:t xml:space="preserve">zjava kojom se NE pristaje na objavu imena autora nakon završetka </w:t>
      </w:r>
      <w:r w:rsidR="00716C37" w:rsidRPr="00BD6814">
        <w:rPr>
          <w:rFonts w:ascii="Arial" w:hAnsi="Arial" w:cs="Arial"/>
          <w:noProof/>
          <w:sz w:val="20"/>
          <w:szCs w:val="20"/>
          <w:lang w:val="hr-HR"/>
        </w:rPr>
        <w:t>N</w:t>
      </w:r>
      <w:r w:rsidR="00006E4E" w:rsidRPr="00BD6814">
        <w:rPr>
          <w:rFonts w:ascii="Arial" w:hAnsi="Arial" w:cs="Arial"/>
          <w:noProof/>
          <w:sz w:val="20"/>
          <w:szCs w:val="20"/>
          <w:lang w:val="hr-HR"/>
        </w:rPr>
        <w:t xml:space="preserve">atječaja ako rad nije nagrađen. Ukoliko te </w:t>
      </w:r>
      <w:r w:rsidR="00716C37" w:rsidRPr="00BD6814">
        <w:rPr>
          <w:rFonts w:ascii="Arial" w:hAnsi="Arial" w:cs="Arial"/>
          <w:noProof/>
          <w:sz w:val="20"/>
          <w:szCs w:val="20"/>
          <w:lang w:val="hr-HR"/>
        </w:rPr>
        <w:t>I</w:t>
      </w:r>
      <w:r w:rsidR="00006E4E" w:rsidRPr="00BD6814">
        <w:rPr>
          <w:rFonts w:ascii="Arial" w:hAnsi="Arial" w:cs="Arial"/>
          <w:noProof/>
          <w:sz w:val="20"/>
          <w:szCs w:val="20"/>
          <w:lang w:val="hr-HR"/>
        </w:rPr>
        <w:t xml:space="preserve">zjave nema, smatrat će se da autor pristaje na objavu imena. </w:t>
      </w:r>
    </w:p>
    <w:p w:rsidR="00565197" w:rsidRPr="00BD6814" w:rsidRDefault="00565197" w:rsidP="001C215C">
      <w:pPr>
        <w:ind w:left="1440" w:right="-143" w:hanging="720"/>
        <w:jc w:val="both"/>
        <w:rPr>
          <w:rFonts w:ascii="Arial" w:hAnsi="Arial" w:cs="Arial"/>
          <w:noProof/>
          <w:sz w:val="20"/>
          <w:szCs w:val="20"/>
          <w:lang w:val="hr-HR"/>
        </w:rPr>
      </w:pPr>
    </w:p>
    <w:p w:rsidR="00565197" w:rsidRPr="00BD6814" w:rsidRDefault="00565197" w:rsidP="001C215C">
      <w:pPr>
        <w:ind w:left="1440" w:right="-143" w:hanging="720"/>
        <w:jc w:val="both"/>
        <w:rPr>
          <w:rFonts w:ascii="Arial" w:hAnsi="Arial" w:cs="Arial"/>
          <w:noProof/>
          <w:sz w:val="20"/>
          <w:szCs w:val="20"/>
          <w:lang w:val="hr-HR"/>
        </w:rPr>
      </w:pPr>
      <w:r w:rsidRPr="00BD6814">
        <w:rPr>
          <w:rFonts w:ascii="Arial" w:hAnsi="Arial" w:cs="Arial"/>
          <w:noProof/>
          <w:sz w:val="20"/>
          <w:szCs w:val="20"/>
          <w:lang w:val="hr-HR"/>
        </w:rPr>
        <w:t>c) omotnica s natpisom „OSOBA OVLAŠTENA ZA PROJEKTIRANJE“</w:t>
      </w:r>
    </w:p>
    <w:p w:rsidR="00BD6814" w:rsidRPr="00BD6814" w:rsidRDefault="00BD6814" w:rsidP="00BD6814">
      <w:pPr>
        <w:ind w:left="1440" w:right="-143" w:hanging="720"/>
        <w:jc w:val="both"/>
        <w:rPr>
          <w:rFonts w:ascii="Arial" w:hAnsi="Arial" w:cs="Arial"/>
          <w:noProof/>
          <w:sz w:val="20"/>
          <w:szCs w:val="20"/>
          <w:lang w:val="hr-HR"/>
        </w:rPr>
      </w:pPr>
      <w:r w:rsidRPr="00BD6814">
        <w:rPr>
          <w:rFonts w:ascii="Arial" w:hAnsi="Arial" w:cs="Arial"/>
          <w:noProof/>
          <w:sz w:val="20"/>
          <w:szCs w:val="20"/>
          <w:lang w:val="hr-HR"/>
        </w:rPr>
        <w:t>-</w:t>
      </w:r>
      <w:r w:rsidRPr="00BD6814">
        <w:rPr>
          <w:rFonts w:ascii="Arial" w:hAnsi="Arial" w:cs="Arial"/>
          <w:noProof/>
          <w:sz w:val="20"/>
          <w:szCs w:val="20"/>
          <w:lang w:val="hr-HR"/>
        </w:rPr>
        <w:tab/>
        <w:t>podaci o pravnoj osobi ovlaštene za projektiranje (adresa, ime osnivača-vlasnika, članova uprave i direktora-osoba ovlaštenih za zastupanje, OIB, žiro račun,..)</w:t>
      </w:r>
    </w:p>
    <w:p w:rsidR="00565197" w:rsidRPr="00BD6814" w:rsidRDefault="00565197" w:rsidP="001C215C">
      <w:pPr>
        <w:ind w:left="1440" w:right="-143" w:hanging="720"/>
        <w:jc w:val="both"/>
        <w:rPr>
          <w:rFonts w:ascii="Arial" w:hAnsi="Arial" w:cs="Arial"/>
          <w:noProof/>
          <w:sz w:val="20"/>
          <w:szCs w:val="20"/>
          <w:lang w:val="hr-HR"/>
        </w:rPr>
      </w:pPr>
      <w:r w:rsidRPr="00BD6814">
        <w:rPr>
          <w:rFonts w:ascii="Arial" w:hAnsi="Arial" w:cs="Arial"/>
          <w:noProof/>
          <w:sz w:val="20"/>
          <w:szCs w:val="20"/>
          <w:lang w:val="hr-HR"/>
        </w:rPr>
        <w:t>-</w:t>
      </w:r>
      <w:r w:rsidRPr="00BD6814">
        <w:rPr>
          <w:rFonts w:ascii="Arial" w:hAnsi="Arial" w:cs="Arial"/>
          <w:noProof/>
          <w:sz w:val="20"/>
          <w:szCs w:val="20"/>
          <w:lang w:val="hr-HR"/>
        </w:rPr>
        <w:tab/>
        <w:t>registracija pravne osobe ovlaštene za projektiranje</w:t>
      </w:r>
      <w:r w:rsidR="00BD6814" w:rsidRPr="00BD6814">
        <w:rPr>
          <w:rFonts w:ascii="Arial" w:hAnsi="Arial" w:cs="Arial"/>
          <w:noProof/>
          <w:sz w:val="20"/>
          <w:szCs w:val="20"/>
          <w:lang w:val="hr-HR"/>
        </w:rPr>
        <w:t>,</w:t>
      </w:r>
    </w:p>
    <w:p w:rsidR="00006E4E" w:rsidRPr="00BD6814" w:rsidRDefault="00565197" w:rsidP="00BD6814">
      <w:pPr>
        <w:ind w:left="1440" w:right="-143" w:hanging="720"/>
        <w:jc w:val="both"/>
        <w:rPr>
          <w:rFonts w:ascii="Arial" w:hAnsi="Arial" w:cs="Arial"/>
          <w:noProof/>
          <w:sz w:val="20"/>
          <w:szCs w:val="20"/>
          <w:lang w:val="hr-HR"/>
        </w:rPr>
      </w:pPr>
      <w:r w:rsidRPr="00BD6814">
        <w:rPr>
          <w:rFonts w:ascii="Arial" w:hAnsi="Arial" w:cs="Arial"/>
          <w:noProof/>
          <w:sz w:val="20"/>
          <w:szCs w:val="20"/>
          <w:lang w:val="hr-HR"/>
        </w:rPr>
        <w:t>-</w:t>
      </w:r>
      <w:r w:rsidRPr="00BD6814">
        <w:rPr>
          <w:rFonts w:ascii="Arial" w:hAnsi="Arial" w:cs="Arial"/>
          <w:noProof/>
          <w:sz w:val="20"/>
          <w:szCs w:val="20"/>
          <w:lang w:val="hr-HR"/>
        </w:rPr>
        <w:tab/>
      </w:r>
      <w:r w:rsidR="00BD6814" w:rsidRPr="00BD6814">
        <w:rPr>
          <w:rFonts w:ascii="Arial" w:hAnsi="Arial" w:cs="Arial"/>
          <w:noProof/>
          <w:sz w:val="20"/>
          <w:szCs w:val="20"/>
          <w:lang w:val="hr-HR"/>
        </w:rPr>
        <w:t>potvrda o upisu jednog od autora u imenik ovlaštenih arhitekata.</w:t>
      </w:r>
    </w:p>
    <w:p w:rsidR="00BD6814" w:rsidRPr="00BD6814" w:rsidRDefault="00BD6814" w:rsidP="00BD6814">
      <w:pPr>
        <w:ind w:left="1440" w:right="-143" w:hanging="720"/>
        <w:jc w:val="both"/>
        <w:rPr>
          <w:rFonts w:ascii="Arial" w:hAnsi="Arial" w:cs="Arial"/>
          <w:noProof/>
          <w:sz w:val="20"/>
          <w:szCs w:val="20"/>
          <w:lang w:val="hr-HR"/>
        </w:rPr>
      </w:pPr>
    </w:p>
    <w:p w:rsidR="00006E4E" w:rsidRPr="00BD6814" w:rsidRDefault="00006E4E" w:rsidP="001C215C">
      <w:pPr>
        <w:ind w:left="720" w:right="23"/>
        <w:jc w:val="both"/>
        <w:rPr>
          <w:rFonts w:ascii="Arial" w:hAnsi="Arial"/>
          <w:noProof/>
          <w:sz w:val="20"/>
          <w:szCs w:val="20"/>
          <w:lang w:val="hr-HR"/>
        </w:rPr>
      </w:pPr>
      <w:r w:rsidRPr="00BD6814">
        <w:rPr>
          <w:rFonts w:ascii="Arial" w:hAnsi="Arial"/>
          <w:noProof/>
          <w:sz w:val="20"/>
          <w:szCs w:val="20"/>
          <w:lang w:val="hr-HR"/>
        </w:rPr>
        <w:lastRenderedPageBreak/>
        <w:t>Omotnice otvara Ocjenjivački sud.</w:t>
      </w:r>
    </w:p>
    <w:p w:rsidR="008F575F" w:rsidRDefault="008F575F" w:rsidP="00716C37">
      <w:pPr>
        <w:ind w:right="-143"/>
        <w:jc w:val="both"/>
        <w:rPr>
          <w:rFonts w:ascii="Arial" w:hAnsi="Arial" w:cs="Arial"/>
          <w:noProof/>
          <w:sz w:val="20"/>
          <w:szCs w:val="20"/>
          <w:lang w:val="hr-HR"/>
        </w:rPr>
      </w:pPr>
    </w:p>
    <w:p w:rsidR="00976E2D" w:rsidRPr="00BD6814" w:rsidRDefault="00976E2D" w:rsidP="00716C37">
      <w:pPr>
        <w:ind w:right="-143"/>
        <w:jc w:val="both"/>
        <w:rPr>
          <w:rFonts w:ascii="Arial" w:hAnsi="Arial" w:cs="Arial"/>
          <w:noProof/>
          <w:sz w:val="20"/>
          <w:szCs w:val="20"/>
          <w:lang w:val="hr-HR"/>
        </w:rPr>
      </w:pPr>
    </w:p>
    <w:p w:rsidR="00006E4E" w:rsidRPr="00BD6814" w:rsidRDefault="008A1278" w:rsidP="00006E4E">
      <w:pPr>
        <w:ind w:left="720" w:right="-143" w:hanging="720"/>
        <w:rPr>
          <w:rFonts w:ascii="Arial" w:hAnsi="Arial" w:cs="Arial"/>
          <w:b/>
          <w:sz w:val="20"/>
          <w:szCs w:val="20"/>
          <w:lang w:val="hr-HR"/>
        </w:rPr>
      </w:pPr>
      <w:r w:rsidRPr="00BD6814">
        <w:rPr>
          <w:rFonts w:ascii="Arial" w:hAnsi="Arial" w:cs="Arial"/>
          <w:b/>
          <w:sz w:val="20"/>
          <w:szCs w:val="20"/>
          <w:lang w:val="hr-HR"/>
        </w:rPr>
        <w:t>9.</w:t>
      </w:r>
      <w:r w:rsidRPr="00BD6814">
        <w:rPr>
          <w:rFonts w:ascii="Arial" w:hAnsi="Arial" w:cs="Arial"/>
          <w:b/>
          <w:sz w:val="20"/>
          <w:szCs w:val="20"/>
          <w:lang w:val="hr-HR"/>
        </w:rPr>
        <w:tab/>
        <w:t>ZAVRŠNE ODREDBE</w:t>
      </w:r>
    </w:p>
    <w:p w:rsidR="00716C37" w:rsidRDefault="00716C37" w:rsidP="00842326">
      <w:pPr>
        <w:ind w:right="-143"/>
        <w:rPr>
          <w:rFonts w:ascii="Arial" w:hAnsi="Arial" w:cs="Arial"/>
          <w:sz w:val="20"/>
          <w:szCs w:val="20"/>
          <w:lang w:val="hr-HR"/>
        </w:rPr>
      </w:pPr>
    </w:p>
    <w:p w:rsidR="00976E2D" w:rsidRPr="00BD6814" w:rsidRDefault="00976E2D" w:rsidP="00842326">
      <w:pPr>
        <w:ind w:right="-143"/>
        <w:rPr>
          <w:rFonts w:ascii="Arial" w:hAnsi="Arial" w:cs="Arial"/>
          <w:sz w:val="20"/>
          <w:szCs w:val="20"/>
          <w:lang w:val="hr-HR"/>
        </w:rPr>
      </w:pPr>
    </w:p>
    <w:p w:rsidR="00006E4E" w:rsidRPr="00BD6814" w:rsidRDefault="00006E4E" w:rsidP="001C215C">
      <w:pPr>
        <w:ind w:left="720" w:right="-143" w:hanging="720"/>
        <w:jc w:val="both"/>
        <w:rPr>
          <w:rFonts w:ascii="Arial" w:hAnsi="Arial" w:cs="Arial"/>
          <w:sz w:val="20"/>
          <w:szCs w:val="20"/>
          <w:lang w:val="hr-HR"/>
        </w:rPr>
      </w:pPr>
      <w:r w:rsidRPr="00BD6814">
        <w:rPr>
          <w:rFonts w:ascii="Arial" w:hAnsi="Arial" w:cs="Arial"/>
          <w:sz w:val="20"/>
          <w:szCs w:val="20"/>
          <w:lang w:val="hr-HR"/>
        </w:rPr>
        <w:t>9.1.</w:t>
      </w:r>
      <w:r w:rsidRPr="00BD6814">
        <w:rPr>
          <w:rFonts w:ascii="Arial" w:hAnsi="Arial" w:cs="Arial"/>
          <w:sz w:val="20"/>
          <w:szCs w:val="20"/>
          <w:lang w:val="hr-HR"/>
        </w:rPr>
        <w:tab/>
      </w:r>
      <w:r w:rsidR="003E2A06" w:rsidRPr="00BD6814">
        <w:rPr>
          <w:rFonts w:ascii="Arial" w:hAnsi="Arial" w:cs="Arial"/>
          <w:noProof/>
          <w:sz w:val="20"/>
          <w:szCs w:val="20"/>
          <w:lang w:val="hr-HR"/>
        </w:rPr>
        <w:t xml:space="preserve">Natjecatelj je autor natječajnog rada i </w:t>
      </w:r>
      <w:r w:rsidR="00861622" w:rsidRPr="00BD6814">
        <w:rPr>
          <w:rFonts w:ascii="Arial" w:hAnsi="Arial" w:cs="Arial"/>
          <w:noProof/>
          <w:sz w:val="20"/>
          <w:szCs w:val="20"/>
          <w:lang w:val="hr-HR"/>
        </w:rPr>
        <w:t>za</w:t>
      </w:r>
      <w:r w:rsidR="003E2A06" w:rsidRPr="00BD6814">
        <w:rPr>
          <w:rFonts w:ascii="Arial" w:hAnsi="Arial" w:cs="Arial"/>
          <w:noProof/>
          <w:sz w:val="20"/>
          <w:szCs w:val="20"/>
          <w:lang w:val="hr-HR"/>
        </w:rPr>
        <w:t xml:space="preserve">država sva autorska prava u svezi s istim. Raspisivač natječaja dodjelom nagrade natječajnom radu stječe vlasništvo nad njim. </w:t>
      </w:r>
    </w:p>
    <w:p w:rsidR="001C215C" w:rsidRPr="00BD6814" w:rsidRDefault="001C215C" w:rsidP="001C215C">
      <w:pPr>
        <w:ind w:left="720" w:right="-143"/>
        <w:jc w:val="both"/>
        <w:rPr>
          <w:rFonts w:ascii="Arial" w:hAnsi="Arial" w:cs="Arial"/>
          <w:noProof/>
          <w:sz w:val="20"/>
          <w:szCs w:val="20"/>
          <w:lang w:val="hr-HR"/>
        </w:rPr>
      </w:pPr>
    </w:p>
    <w:p w:rsidR="001C215C" w:rsidRPr="00BD6814" w:rsidRDefault="00285CE4" w:rsidP="001C215C">
      <w:pPr>
        <w:ind w:left="720" w:right="-143" w:hanging="720"/>
        <w:jc w:val="both"/>
        <w:rPr>
          <w:rFonts w:ascii="Arial" w:hAnsi="Arial" w:cs="Arial"/>
          <w:noProof/>
          <w:sz w:val="20"/>
          <w:szCs w:val="20"/>
          <w:lang w:val="hr-HR"/>
        </w:rPr>
      </w:pPr>
      <w:r w:rsidRPr="00BD6814">
        <w:rPr>
          <w:rFonts w:ascii="Arial" w:hAnsi="Arial" w:cs="Arial"/>
          <w:noProof/>
          <w:sz w:val="20"/>
          <w:szCs w:val="20"/>
          <w:lang w:val="hr-HR"/>
        </w:rPr>
        <w:t>9.2.</w:t>
      </w:r>
      <w:r w:rsidRPr="00BD6814">
        <w:rPr>
          <w:rFonts w:ascii="Arial" w:hAnsi="Arial" w:cs="Arial"/>
          <w:noProof/>
          <w:sz w:val="20"/>
          <w:szCs w:val="20"/>
          <w:lang w:val="hr-HR"/>
        </w:rPr>
        <w:tab/>
      </w:r>
      <w:r w:rsidR="003E2A06" w:rsidRPr="00BD6814">
        <w:rPr>
          <w:rFonts w:ascii="Arial" w:hAnsi="Arial" w:cs="Arial"/>
          <w:sz w:val="20"/>
          <w:szCs w:val="20"/>
          <w:lang w:val="hr-HR"/>
        </w:rPr>
        <w:t xml:space="preserve">Predajom rada autori pristaju na Opće uvjete Natječaja te na javno izlaganje i publiciranje rada. </w:t>
      </w:r>
      <w:r w:rsidR="003E2A06" w:rsidRPr="00BD6814">
        <w:rPr>
          <w:rFonts w:ascii="Arial" w:hAnsi="Arial" w:cs="Arial"/>
          <w:noProof/>
          <w:sz w:val="20"/>
          <w:szCs w:val="20"/>
          <w:lang w:val="hr-HR"/>
        </w:rPr>
        <w:t xml:space="preserve">Natjecatelj je za sve vrijeme Natječaja dužan držati svoj rad anonimnim, sve do objave rezultata. </w:t>
      </w:r>
    </w:p>
    <w:p w:rsidR="003E2A06" w:rsidRPr="00BD6814" w:rsidRDefault="003E2A06" w:rsidP="001C215C">
      <w:pPr>
        <w:ind w:left="720" w:right="-143" w:hanging="720"/>
        <w:jc w:val="both"/>
        <w:rPr>
          <w:rFonts w:ascii="Arial" w:hAnsi="Arial" w:cs="Arial"/>
          <w:noProof/>
          <w:sz w:val="20"/>
          <w:szCs w:val="20"/>
          <w:lang w:val="hr-HR"/>
        </w:rPr>
      </w:pPr>
    </w:p>
    <w:p w:rsidR="003E2A06" w:rsidRPr="00BD6814" w:rsidRDefault="00285CE4" w:rsidP="003E2A06">
      <w:pPr>
        <w:ind w:left="720" w:right="-143" w:hanging="720"/>
        <w:jc w:val="both"/>
        <w:rPr>
          <w:rFonts w:ascii="Arial" w:hAnsi="Arial" w:cs="Arial"/>
          <w:noProof/>
          <w:sz w:val="20"/>
          <w:szCs w:val="20"/>
          <w:lang w:val="hr-HR"/>
        </w:rPr>
      </w:pPr>
      <w:r w:rsidRPr="00BD6814">
        <w:rPr>
          <w:rFonts w:ascii="Arial" w:hAnsi="Arial" w:cs="Arial"/>
          <w:noProof/>
          <w:sz w:val="20"/>
          <w:szCs w:val="20"/>
          <w:lang w:val="hr-HR"/>
        </w:rPr>
        <w:t>9.3.</w:t>
      </w:r>
      <w:r w:rsidRPr="00BD6814">
        <w:rPr>
          <w:rFonts w:ascii="Arial" w:hAnsi="Arial" w:cs="Arial"/>
          <w:noProof/>
          <w:sz w:val="20"/>
          <w:szCs w:val="20"/>
          <w:lang w:val="hr-HR"/>
        </w:rPr>
        <w:tab/>
      </w:r>
      <w:r w:rsidR="003E2A06" w:rsidRPr="00BD6814">
        <w:rPr>
          <w:rFonts w:ascii="Arial" w:hAnsi="Arial" w:cs="Arial"/>
          <w:noProof/>
          <w:sz w:val="20"/>
          <w:szCs w:val="20"/>
          <w:lang w:val="hr-HR"/>
        </w:rPr>
        <w:t>Dokumentaciju iz točke 2. ovih Općih uvjeta natjecatelji smiju koristiti isključivo u svrhu izrade natječajnog rada.</w:t>
      </w:r>
    </w:p>
    <w:p w:rsidR="001C215C" w:rsidRPr="00BD6814" w:rsidRDefault="001C215C" w:rsidP="001C215C">
      <w:pPr>
        <w:ind w:left="720" w:right="-143"/>
        <w:jc w:val="both"/>
        <w:rPr>
          <w:rFonts w:ascii="Arial" w:hAnsi="Arial" w:cs="Arial"/>
          <w:noProof/>
          <w:sz w:val="20"/>
          <w:szCs w:val="20"/>
          <w:lang w:val="hr-HR"/>
        </w:rPr>
      </w:pPr>
    </w:p>
    <w:p w:rsidR="00861622" w:rsidRPr="00BD6814" w:rsidRDefault="00006E4E" w:rsidP="003E2A06">
      <w:pPr>
        <w:ind w:left="720" w:right="-143" w:hanging="720"/>
        <w:jc w:val="both"/>
        <w:rPr>
          <w:rFonts w:ascii="Arial" w:hAnsi="Arial" w:cs="Arial"/>
          <w:noProof/>
          <w:sz w:val="20"/>
          <w:szCs w:val="20"/>
          <w:lang w:val="hr-HR"/>
        </w:rPr>
      </w:pPr>
      <w:r w:rsidRPr="00BD6814">
        <w:rPr>
          <w:rFonts w:ascii="Arial" w:hAnsi="Arial" w:cs="Arial"/>
          <w:noProof/>
          <w:sz w:val="20"/>
          <w:szCs w:val="20"/>
          <w:lang w:val="hr-HR"/>
        </w:rPr>
        <w:t>9.4.</w:t>
      </w:r>
      <w:r w:rsidRPr="00BD6814">
        <w:rPr>
          <w:rFonts w:ascii="Arial" w:hAnsi="Arial" w:cs="Arial"/>
          <w:noProof/>
          <w:sz w:val="20"/>
          <w:szCs w:val="20"/>
          <w:lang w:val="hr-HR"/>
        </w:rPr>
        <w:tab/>
      </w:r>
      <w:r w:rsidR="003E2A06" w:rsidRPr="00BD6814">
        <w:rPr>
          <w:rFonts w:ascii="Arial" w:hAnsi="Arial" w:cs="Arial"/>
          <w:noProof/>
          <w:sz w:val="20"/>
          <w:szCs w:val="20"/>
          <w:lang w:val="hr-HR"/>
        </w:rPr>
        <w:t xml:space="preserve">Iz Natječaja će </w:t>
      </w:r>
      <w:r w:rsidR="00861622" w:rsidRPr="00BD6814">
        <w:rPr>
          <w:rFonts w:ascii="Arial" w:hAnsi="Arial" w:cs="Arial"/>
          <w:noProof/>
          <w:sz w:val="20"/>
          <w:szCs w:val="20"/>
          <w:lang w:val="hr-HR"/>
        </w:rPr>
        <w:t>biti isključeni svi radovi koji:</w:t>
      </w:r>
    </w:p>
    <w:p w:rsidR="00861622" w:rsidRPr="00BD6814" w:rsidRDefault="00861622" w:rsidP="003E2A06">
      <w:pPr>
        <w:ind w:left="720" w:right="-143" w:hanging="720"/>
        <w:jc w:val="both"/>
        <w:rPr>
          <w:rFonts w:ascii="Arial" w:hAnsi="Arial" w:cs="Arial"/>
          <w:noProof/>
          <w:sz w:val="20"/>
          <w:szCs w:val="20"/>
          <w:lang w:val="hr-HR"/>
        </w:rPr>
      </w:pPr>
    </w:p>
    <w:p w:rsidR="003E2A06" w:rsidRPr="00BD6814" w:rsidRDefault="00861622" w:rsidP="00861622">
      <w:pPr>
        <w:ind w:left="720" w:right="-143"/>
        <w:jc w:val="both"/>
        <w:rPr>
          <w:rFonts w:ascii="Arial" w:hAnsi="Arial" w:cs="Arial"/>
          <w:noProof/>
          <w:sz w:val="20"/>
          <w:szCs w:val="20"/>
          <w:lang w:val="hr-HR"/>
        </w:rPr>
      </w:pPr>
      <w:r w:rsidRPr="00BD6814">
        <w:rPr>
          <w:rFonts w:ascii="Arial" w:hAnsi="Arial" w:cs="Arial"/>
          <w:noProof/>
          <w:sz w:val="20"/>
          <w:szCs w:val="20"/>
          <w:lang w:val="hr-HR"/>
        </w:rPr>
        <w:t>-</w:t>
      </w:r>
      <w:r w:rsidR="00106E8D" w:rsidRPr="00BD6814">
        <w:rPr>
          <w:rFonts w:ascii="Arial" w:hAnsi="Arial" w:cs="Arial"/>
          <w:noProof/>
          <w:sz w:val="20"/>
          <w:szCs w:val="20"/>
          <w:lang w:val="hr-HR"/>
        </w:rPr>
        <w:t xml:space="preserve"> </w:t>
      </w:r>
      <w:r w:rsidR="003E2A06" w:rsidRPr="00BD6814">
        <w:rPr>
          <w:rFonts w:ascii="Arial" w:hAnsi="Arial" w:cs="Arial"/>
          <w:noProof/>
          <w:sz w:val="20"/>
          <w:szCs w:val="20"/>
          <w:lang w:val="hr-HR"/>
        </w:rPr>
        <w:t>nisu izrađeni u skladu s Programom i Općim uvjetima Natječaja.</w:t>
      </w:r>
    </w:p>
    <w:p w:rsidR="00861622" w:rsidRPr="00BD6814" w:rsidRDefault="00861622" w:rsidP="00861622">
      <w:pPr>
        <w:ind w:right="23" w:firstLine="708"/>
        <w:jc w:val="both"/>
        <w:rPr>
          <w:rFonts w:ascii="Arial" w:hAnsi="Arial" w:cs="Arial"/>
          <w:sz w:val="20"/>
          <w:szCs w:val="20"/>
        </w:rPr>
      </w:pPr>
      <w:r w:rsidRPr="00BD6814">
        <w:rPr>
          <w:rFonts w:ascii="Arial" w:hAnsi="Arial" w:cs="Arial"/>
          <w:sz w:val="20"/>
          <w:szCs w:val="20"/>
        </w:rPr>
        <w:t>- su predani poslije roka navedenog u točki 3.4.</w:t>
      </w:r>
    </w:p>
    <w:p w:rsidR="00861622" w:rsidRPr="00BD6814" w:rsidRDefault="00861622" w:rsidP="00861622">
      <w:pPr>
        <w:ind w:right="23" w:firstLine="708"/>
        <w:jc w:val="both"/>
        <w:rPr>
          <w:rFonts w:ascii="Arial" w:hAnsi="Arial" w:cs="Arial"/>
          <w:sz w:val="20"/>
          <w:szCs w:val="20"/>
        </w:rPr>
      </w:pPr>
      <w:r w:rsidRPr="00BD6814">
        <w:rPr>
          <w:rFonts w:ascii="Arial" w:hAnsi="Arial" w:cs="Arial"/>
          <w:sz w:val="20"/>
          <w:szCs w:val="20"/>
        </w:rPr>
        <w:t xml:space="preserve">- ne </w:t>
      </w:r>
      <w:r w:rsidR="00002A96" w:rsidRPr="00BD6814">
        <w:rPr>
          <w:rFonts w:ascii="Arial" w:hAnsi="Arial" w:cs="Arial"/>
          <w:sz w:val="20"/>
          <w:szCs w:val="20"/>
        </w:rPr>
        <w:t xml:space="preserve">sadrže priloge navedene u poglavlju </w:t>
      </w:r>
      <w:r w:rsidR="00A51557" w:rsidRPr="00BD6814">
        <w:rPr>
          <w:rFonts w:ascii="Arial" w:hAnsi="Arial" w:cs="Arial"/>
          <w:sz w:val="20"/>
          <w:szCs w:val="20"/>
        </w:rPr>
        <w:t>6</w:t>
      </w:r>
      <w:r w:rsidRPr="00BD6814">
        <w:rPr>
          <w:rFonts w:ascii="Arial" w:hAnsi="Arial" w:cs="Arial"/>
          <w:sz w:val="20"/>
          <w:szCs w:val="20"/>
        </w:rPr>
        <w:t>.</w:t>
      </w:r>
    </w:p>
    <w:p w:rsidR="00861622" w:rsidRPr="00BD6814" w:rsidRDefault="00861622" w:rsidP="00861622">
      <w:pPr>
        <w:ind w:right="23" w:firstLine="708"/>
        <w:jc w:val="both"/>
        <w:rPr>
          <w:rFonts w:ascii="Arial" w:hAnsi="Arial" w:cs="Arial"/>
          <w:sz w:val="20"/>
          <w:szCs w:val="20"/>
        </w:rPr>
      </w:pPr>
      <w:r w:rsidRPr="00BD6814">
        <w:rPr>
          <w:rFonts w:ascii="Arial" w:hAnsi="Arial" w:cs="Arial"/>
          <w:sz w:val="20"/>
          <w:szCs w:val="20"/>
        </w:rPr>
        <w:t xml:space="preserve">- ne sadrže priloge </w:t>
      </w:r>
      <w:r w:rsidR="00002A96" w:rsidRPr="00BD6814">
        <w:rPr>
          <w:rFonts w:ascii="Arial" w:hAnsi="Arial" w:cs="Arial"/>
          <w:sz w:val="20"/>
          <w:szCs w:val="20"/>
        </w:rPr>
        <w:t>definirane u poglavlju</w:t>
      </w:r>
      <w:r w:rsidR="00A51557" w:rsidRPr="00BD6814">
        <w:rPr>
          <w:rFonts w:ascii="Arial" w:hAnsi="Arial" w:cs="Arial"/>
          <w:sz w:val="20"/>
          <w:szCs w:val="20"/>
        </w:rPr>
        <w:t xml:space="preserve"> 8.</w:t>
      </w:r>
      <w:r w:rsidR="00002A96" w:rsidRPr="00BD6814">
        <w:rPr>
          <w:rFonts w:ascii="Arial" w:hAnsi="Arial" w:cs="Arial"/>
          <w:sz w:val="20"/>
          <w:szCs w:val="20"/>
        </w:rPr>
        <w:t xml:space="preserve"> ili su s njim u suprotnosti</w:t>
      </w:r>
      <w:r w:rsidRPr="00BD6814">
        <w:rPr>
          <w:rFonts w:ascii="Arial" w:hAnsi="Arial" w:cs="Arial"/>
          <w:sz w:val="20"/>
          <w:szCs w:val="20"/>
        </w:rPr>
        <w:t>.</w:t>
      </w:r>
    </w:p>
    <w:p w:rsidR="001C215C" w:rsidRPr="00BD6814" w:rsidRDefault="001C215C" w:rsidP="003E2A06">
      <w:pPr>
        <w:ind w:right="-143"/>
        <w:jc w:val="both"/>
        <w:rPr>
          <w:rFonts w:ascii="Arial" w:hAnsi="Arial" w:cs="Arial"/>
          <w:noProof/>
          <w:sz w:val="20"/>
          <w:szCs w:val="20"/>
          <w:lang w:val="hr-HR"/>
        </w:rPr>
      </w:pPr>
    </w:p>
    <w:p w:rsidR="00006E4E" w:rsidRPr="00BD6814" w:rsidRDefault="003E2A06" w:rsidP="001C215C">
      <w:pPr>
        <w:ind w:left="720" w:right="-143" w:hanging="720"/>
        <w:jc w:val="both"/>
        <w:rPr>
          <w:rFonts w:ascii="Arial" w:hAnsi="Arial" w:cs="Arial"/>
          <w:noProof/>
          <w:sz w:val="20"/>
          <w:szCs w:val="20"/>
          <w:lang w:val="hr-HR"/>
        </w:rPr>
      </w:pPr>
      <w:r w:rsidRPr="00BD6814">
        <w:rPr>
          <w:rFonts w:ascii="Arial" w:hAnsi="Arial" w:cs="Arial"/>
          <w:noProof/>
          <w:sz w:val="20"/>
          <w:szCs w:val="20"/>
          <w:lang w:val="hr-HR"/>
        </w:rPr>
        <w:t>9.5.</w:t>
      </w:r>
      <w:r w:rsidRPr="00BD6814">
        <w:rPr>
          <w:rFonts w:ascii="Arial" w:hAnsi="Arial" w:cs="Arial"/>
          <w:noProof/>
          <w:sz w:val="20"/>
          <w:szCs w:val="20"/>
          <w:lang w:val="hr-HR"/>
        </w:rPr>
        <w:tab/>
      </w:r>
      <w:r w:rsidR="00A91145" w:rsidRPr="00BD6814">
        <w:rPr>
          <w:rFonts w:ascii="Arial" w:hAnsi="Arial" w:cs="Arial"/>
          <w:noProof/>
          <w:sz w:val="20"/>
          <w:szCs w:val="20"/>
          <w:lang w:val="hr-HR"/>
        </w:rPr>
        <w:t xml:space="preserve">Raspisivač Natječaja </w:t>
      </w:r>
      <w:r w:rsidRPr="00BD6814">
        <w:rPr>
          <w:rFonts w:ascii="Arial" w:hAnsi="Arial" w:cs="Arial"/>
          <w:noProof/>
          <w:sz w:val="20"/>
          <w:szCs w:val="20"/>
          <w:lang w:val="hr-HR"/>
        </w:rPr>
        <w:t>je dužan</w:t>
      </w:r>
      <w:r w:rsidR="00285CE4" w:rsidRPr="00BD6814">
        <w:rPr>
          <w:rFonts w:ascii="Arial" w:hAnsi="Arial" w:cs="Arial"/>
          <w:noProof/>
          <w:sz w:val="20"/>
          <w:szCs w:val="20"/>
          <w:lang w:val="hr-HR"/>
        </w:rPr>
        <w:t xml:space="preserve"> postupati u skladu s</w:t>
      </w:r>
      <w:r w:rsidR="00006E4E" w:rsidRPr="00BD6814">
        <w:rPr>
          <w:rFonts w:ascii="Arial" w:hAnsi="Arial" w:cs="Arial"/>
          <w:noProof/>
          <w:sz w:val="20"/>
          <w:szCs w:val="20"/>
          <w:lang w:val="hr-HR"/>
        </w:rPr>
        <w:t xml:space="preserve"> </w:t>
      </w:r>
      <w:r w:rsidR="00285CE4" w:rsidRPr="00BD6814">
        <w:rPr>
          <w:rFonts w:ascii="Arial" w:hAnsi="Arial" w:cs="Arial"/>
          <w:noProof/>
          <w:sz w:val="20"/>
          <w:szCs w:val="20"/>
          <w:lang w:val="hr-HR"/>
        </w:rPr>
        <w:t>preporukama i sugestijama</w:t>
      </w:r>
      <w:r w:rsidR="00006E4E" w:rsidRPr="00BD6814">
        <w:rPr>
          <w:rFonts w:ascii="Arial" w:hAnsi="Arial" w:cs="Arial"/>
          <w:noProof/>
          <w:sz w:val="20"/>
          <w:szCs w:val="20"/>
          <w:lang w:val="hr-HR"/>
        </w:rPr>
        <w:t xml:space="preserve"> Ocjenjivačkog suda</w:t>
      </w:r>
      <w:r w:rsidR="00285CE4" w:rsidRPr="00BD6814">
        <w:rPr>
          <w:rFonts w:ascii="Arial" w:hAnsi="Arial" w:cs="Arial"/>
          <w:noProof/>
          <w:sz w:val="20"/>
          <w:szCs w:val="20"/>
          <w:lang w:val="hr-HR"/>
        </w:rPr>
        <w:t>.</w:t>
      </w:r>
    </w:p>
    <w:p w:rsidR="001C215C" w:rsidRPr="00BD6814" w:rsidRDefault="001C215C" w:rsidP="001C215C">
      <w:pPr>
        <w:ind w:left="720" w:right="-143" w:hanging="720"/>
        <w:jc w:val="both"/>
        <w:rPr>
          <w:rFonts w:ascii="Arial" w:hAnsi="Arial" w:cs="Arial"/>
          <w:noProof/>
          <w:sz w:val="20"/>
          <w:szCs w:val="20"/>
          <w:lang w:val="hr-HR"/>
        </w:rPr>
      </w:pPr>
    </w:p>
    <w:p w:rsidR="00462155" w:rsidRPr="001C0F76" w:rsidRDefault="00006E4E" w:rsidP="00462155">
      <w:pPr>
        <w:keepNext/>
        <w:ind w:left="720" w:right="-58" w:hanging="720"/>
        <w:jc w:val="both"/>
        <w:outlineLvl w:val="2"/>
        <w:rPr>
          <w:rFonts w:ascii="Arial" w:hAnsi="Arial" w:cs="Arial"/>
          <w:sz w:val="20"/>
          <w:szCs w:val="20"/>
          <w:lang w:val="hr-HR"/>
        </w:rPr>
      </w:pPr>
      <w:r w:rsidRPr="001C0F76">
        <w:rPr>
          <w:rFonts w:ascii="Arial" w:hAnsi="Arial" w:cs="Arial"/>
          <w:noProof/>
          <w:sz w:val="20"/>
          <w:szCs w:val="20"/>
          <w:lang w:val="hr-HR"/>
        </w:rPr>
        <w:t>9.6.</w:t>
      </w:r>
      <w:r w:rsidRPr="001C0F76">
        <w:rPr>
          <w:rFonts w:ascii="Arial" w:hAnsi="Arial" w:cs="Arial"/>
          <w:noProof/>
          <w:sz w:val="20"/>
          <w:szCs w:val="20"/>
          <w:lang w:val="hr-HR"/>
        </w:rPr>
        <w:tab/>
      </w:r>
      <w:r w:rsidR="00462155" w:rsidRPr="001C0F76">
        <w:rPr>
          <w:rFonts w:ascii="Arial" w:hAnsi="Arial" w:cs="Arial"/>
          <w:noProof/>
          <w:sz w:val="20"/>
          <w:szCs w:val="20"/>
          <w:lang w:val="hr-HR"/>
        </w:rPr>
        <w:t>Sukladno Članku 63. „</w:t>
      </w:r>
      <w:r w:rsidR="00462155" w:rsidRPr="001C0F76">
        <w:rPr>
          <w:rFonts w:ascii="Arial" w:hAnsi="Arial" w:cs="Arial"/>
          <w:sz w:val="20"/>
          <w:szCs w:val="20"/>
          <w:lang w:val="hr-HR"/>
        </w:rPr>
        <w:t xml:space="preserve">Pravilnika o natječajima s područja arhitekture i urbanizma“ Udruženja hrvatskih arhitekata i Razreda arhitekata Hrvatske komore arhitekata, Raspisivač (Investitor) će povjeriti izradu daljnje dokumentacije potrebne za građenje Autoru prvonagrađenog rada, odnosno OSOBI OVLAŠTENOJ ZA PROJEKTIRANJE koju je naveo Autor prvonagrađenog rada. Raspisivač je dužan poštivati članak 66. </w:t>
      </w:r>
      <w:r w:rsidR="00462155" w:rsidRPr="001C0F76">
        <w:rPr>
          <w:rFonts w:ascii="Arial" w:hAnsi="Arial" w:cs="Arial"/>
          <w:noProof/>
          <w:sz w:val="20"/>
          <w:szCs w:val="20"/>
          <w:lang w:val="hr-HR"/>
        </w:rPr>
        <w:t>„</w:t>
      </w:r>
      <w:r w:rsidR="00462155" w:rsidRPr="001C0F76">
        <w:rPr>
          <w:rFonts w:ascii="Arial" w:hAnsi="Arial" w:cs="Arial"/>
          <w:sz w:val="20"/>
          <w:szCs w:val="20"/>
          <w:lang w:val="hr-HR"/>
        </w:rPr>
        <w:t>Pravilnika o natječajima s područja arhitekture i urbanizma“, odnosno da ukoliko Raspisivač želi upotrijebiti natječajni rad ili neke njegove dij</w:t>
      </w:r>
      <w:r w:rsidR="00BD1ED5">
        <w:rPr>
          <w:rFonts w:ascii="Arial" w:hAnsi="Arial" w:cs="Arial"/>
          <w:sz w:val="20"/>
          <w:szCs w:val="20"/>
          <w:lang w:val="hr-HR"/>
        </w:rPr>
        <w:t>elove</w:t>
      </w:r>
      <w:r w:rsidR="00462155" w:rsidRPr="001C0F76">
        <w:rPr>
          <w:rFonts w:ascii="Arial" w:hAnsi="Arial" w:cs="Arial"/>
          <w:sz w:val="20"/>
          <w:szCs w:val="20"/>
          <w:lang w:val="hr-HR"/>
        </w:rPr>
        <w:t xml:space="preserve"> uz suglasnost Autora, a bez da s Autorom ugovori dalju razra</w:t>
      </w:r>
      <w:r w:rsidR="00BD1ED5">
        <w:rPr>
          <w:rFonts w:ascii="Arial" w:hAnsi="Arial" w:cs="Arial"/>
          <w:sz w:val="20"/>
          <w:szCs w:val="20"/>
          <w:lang w:val="hr-HR"/>
        </w:rPr>
        <w:t>du, mora Autoru isplatiti odgov</w:t>
      </w:r>
      <w:r w:rsidR="00462155" w:rsidRPr="001C0F76">
        <w:rPr>
          <w:rFonts w:ascii="Arial" w:hAnsi="Arial" w:cs="Arial"/>
          <w:sz w:val="20"/>
          <w:szCs w:val="20"/>
          <w:lang w:val="hr-HR"/>
        </w:rPr>
        <w:t>ar</w:t>
      </w:r>
      <w:r w:rsidR="00BD1ED5">
        <w:rPr>
          <w:rFonts w:ascii="Arial" w:hAnsi="Arial" w:cs="Arial"/>
          <w:sz w:val="20"/>
          <w:szCs w:val="20"/>
          <w:lang w:val="hr-HR"/>
        </w:rPr>
        <w:t>a</w:t>
      </w:r>
      <w:r w:rsidR="00462155" w:rsidRPr="001C0F76">
        <w:rPr>
          <w:rFonts w:ascii="Arial" w:hAnsi="Arial" w:cs="Arial"/>
          <w:sz w:val="20"/>
          <w:szCs w:val="20"/>
          <w:lang w:val="hr-HR"/>
        </w:rPr>
        <w:t>juću naknadu, uz obračun Autoru već isplaćene naknade ili honorara. U svim daljim fazama realizacije predmetnog projekta</w:t>
      </w:r>
      <w:r w:rsidR="00BD1ED5">
        <w:rPr>
          <w:rFonts w:ascii="Arial" w:hAnsi="Arial" w:cs="Arial"/>
          <w:sz w:val="20"/>
          <w:szCs w:val="20"/>
          <w:lang w:val="hr-HR"/>
        </w:rPr>
        <w:t>,</w:t>
      </w:r>
      <w:r w:rsidR="00462155" w:rsidRPr="001C0F76">
        <w:rPr>
          <w:rFonts w:ascii="Arial" w:hAnsi="Arial" w:cs="Arial"/>
          <w:sz w:val="20"/>
          <w:szCs w:val="20"/>
          <w:lang w:val="hr-HR"/>
        </w:rPr>
        <w:t xml:space="preserve"> Raspisivač i Autor se moraju pridržavati odredaba Zakona o prostornom uređenju i gradnji.</w:t>
      </w:r>
    </w:p>
    <w:p w:rsidR="001C215C" w:rsidRPr="001C0F76" w:rsidRDefault="001C215C" w:rsidP="001C215C">
      <w:pPr>
        <w:ind w:left="705" w:right="-143" w:hanging="705"/>
        <w:jc w:val="both"/>
        <w:rPr>
          <w:rFonts w:ascii="Arial" w:hAnsi="Arial" w:cs="Arial"/>
          <w:noProof/>
          <w:sz w:val="20"/>
          <w:szCs w:val="20"/>
          <w:lang w:val="hr-HR"/>
        </w:rPr>
      </w:pPr>
    </w:p>
    <w:p w:rsidR="00006E4E" w:rsidRPr="00BD6814" w:rsidRDefault="00006E4E" w:rsidP="001C215C">
      <w:pPr>
        <w:ind w:left="705" w:right="-96" w:hanging="705"/>
        <w:jc w:val="both"/>
        <w:rPr>
          <w:rFonts w:ascii="Arial" w:hAnsi="Arial" w:cs="Arial"/>
          <w:noProof/>
          <w:sz w:val="20"/>
          <w:szCs w:val="20"/>
          <w:lang w:val="hr-HR"/>
        </w:rPr>
      </w:pPr>
      <w:r w:rsidRPr="00BD6814">
        <w:rPr>
          <w:rFonts w:ascii="Arial" w:hAnsi="Arial" w:cs="Arial"/>
          <w:noProof/>
          <w:sz w:val="20"/>
          <w:szCs w:val="20"/>
          <w:lang w:val="hr-HR"/>
        </w:rPr>
        <w:t>9.7.</w:t>
      </w:r>
      <w:r w:rsidRPr="00BD6814">
        <w:rPr>
          <w:rFonts w:ascii="Arial" w:hAnsi="Arial" w:cs="Arial"/>
          <w:noProof/>
          <w:sz w:val="20"/>
          <w:szCs w:val="20"/>
          <w:lang w:val="hr-HR"/>
        </w:rPr>
        <w:tab/>
        <w:t xml:space="preserve">Provoditelj </w:t>
      </w:r>
      <w:r w:rsidR="00285CE4" w:rsidRPr="00BD6814">
        <w:rPr>
          <w:rFonts w:ascii="Arial" w:hAnsi="Arial" w:cs="Arial"/>
          <w:noProof/>
          <w:sz w:val="20"/>
          <w:szCs w:val="20"/>
          <w:lang w:val="hr-HR"/>
        </w:rPr>
        <w:t>Natječaja će, po njegovu završetku</w:t>
      </w:r>
      <w:r w:rsidRPr="00BD6814">
        <w:rPr>
          <w:rFonts w:ascii="Arial" w:hAnsi="Arial" w:cs="Arial"/>
          <w:noProof/>
          <w:sz w:val="20"/>
          <w:szCs w:val="20"/>
          <w:lang w:val="hr-HR"/>
        </w:rPr>
        <w:t>, natječajne radove prezentirati putem:</w:t>
      </w:r>
      <w:r w:rsidR="00BD1ED5">
        <w:rPr>
          <w:rFonts w:ascii="Arial" w:hAnsi="Arial" w:cs="Arial"/>
          <w:noProof/>
          <w:sz w:val="20"/>
          <w:szCs w:val="20"/>
          <w:lang w:val="hr-HR"/>
        </w:rPr>
        <w:t xml:space="preserve"> </w:t>
      </w:r>
      <w:r w:rsidRPr="00BD6814">
        <w:rPr>
          <w:rFonts w:ascii="Arial" w:hAnsi="Arial" w:cs="Arial"/>
          <w:noProof/>
          <w:sz w:val="20"/>
          <w:szCs w:val="20"/>
          <w:lang w:val="hr-HR"/>
        </w:rPr>
        <w:t>javne izložbe</w:t>
      </w:r>
      <w:r w:rsidR="001C215C" w:rsidRPr="00BD6814">
        <w:rPr>
          <w:rFonts w:ascii="Arial" w:hAnsi="Arial" w:cs="Arial"/>
          <w:noProof/>
          <w:sz w:val="20"/>
          <w:szCs w:val="20"/>
          <w:lang w:val="hr-HR"/>
        </w:rPr>
        <w:t xml:space="preserve">, </w:t>
      </w:r>
      <w:r w:rsidRPr="00BD6814">
        <w:rPr>
          <w:rFonts w:ascii="Arial" w:hAnsi="Arial" w:cs="Arial"/>
          <w:noProof/>
          <w:sz w:val="20"/>
          <w:szCs w:val="20"/>
          <w:lang w:val="hr-HR"/>
        </w:rPr>
        <w:t>kataloga natječajnih radova</w:t>
      </w:r>
      <w:r w:rsidR="001C215C" w:rsidRPr="00BD6814">
        <w:rPr>
          <w:rFonts w:ascii="Arial" w:hAnsi="Arial"/>
          <w:noProof/>
          <w:sz w:val="20"/>
          <w:szCs w:val="20"/>
          <w:lang w:val="hr-HR"/>
        </w:rPr>
        <w:t xml:space="preserve">, </w:t>
      </w:r>
      <w:r w:rsidRPr="00BD6814">
        <w:rPr>
          <w:rFonts w:ascii="Arial" w:hAnsi="Arial" w:cs="Arial"/>
          <w:noProof/>
          <w:sz w:val="20"/>
          <w:szCs w:val="20"/>
          <w:lang w:val="hr-HR"/>
        </w:rPr>
        <w:t>web s</w:t>
      </w:r>
      <w:r w:rsidR="00285CE4" w:rsidRPr="00BD6814">
        <w:rPr>
          <w:rFonts w:ascii="Arial" w:hAnsi="Arial" w:cs="Arial"/>
          <w:noProof/>
          <w:sz w:val="20"/>
          <w:szCs w:val="20"/>
          <w:lang w:val="hr-HR"/>
        </w:rPr>
        <w:t xml:space="preserve">tranice DAS-a te </w:t>
      </w:r>
      <w:r w:rsidRPr="00BD6814">
        <w:rPr>
          <w:rFonts w:ascii="Arial" w:hAnsi="Arial" w:cs="Arial"/>
          <w:noProof/>
          <w:sz w:val="20"/>
          <w:szCs w:val="20"/>
          <w:lang w:val="hr-HR"/>
        </w:rPr>
        <w:t>Protokola Ocjenjivač</w:t>
      </w:r>
      <w:r w:rsidR="00285CE4" w:rsidRPr="00BD6814">
        <w:rPr>
          <w:rFonts w:ascii="Arial" w:hAnsi="Arial" w:cs="Arial"/>
          <w:noProof/>
          <w:sz w:val="20"/>
          <w:szCs w:val="20"/>
          <w:lang w:val="hr-HR"/>
        </w:rPr>
        <w:t>kog suda.</w:t>
      </w:r>
    </w:p>
    <w:p w:rsidR="001C215C" w:rsidRPr="00BD6814" w:rsidRDefault="001C215C" w:rsidP="001C215C">
      <w:pPr>
        <w:ind w:left="705" w:right="-96" w:hanging="705"/>
        <w:jc w:val="both"/>
        <w:rPr>
          <w:rFonts w:ascii="Arial" w:hAnsi="Arial" w:cs="Arial"/>
          <w:noProof/>
          <w:sz w:val="20"/>
          <w:szCs w:val="20"/>
          <w:lang w:val="hr-HR"/>
        </w:rPr>
      </w:pPr>
    </w:p>
    <w:p w:rsidR="00006E4E" w:rsidRPr="00BD6814" w:rsidRDefault="001C215C" w:rsidP="001C215C">
      <w:pPr>
        <w:ind w:left="705" w:right="-143" w:hanging="705"/>
        <w:jc w:val="both"/>
        <w:rPr>
          <w:rFonts w:ascii="Arial" w:hAnsi="Arial" w:cs="Arial"/>
          <w:noProof/>
          <w:sz w:val="20"/>
          <w:szCs w:val="20"/>
          <w:lang w:val="hr-HR"/>
        </w:rPr>
      </w:pPr>
      <w:r w:rsidRPr="00BD6814">
        <w:rPr>
          <w:rFonts w:ascii="Arial" w:hAnsi="Arial" w:cs="Arial"/>
          <w:noProof/>
          <w:sz w:val="20"/>
          <w:szCs w:val="20"/>
          <w:lang w:val="hr-HR"/>
        </w:rPr>
        <w:t>9.8.</w:t>
      </w:r>
      <w:r w:rsidRPr="00BD6814">
        <w:rPr>
          <w:rFonts w:ascii="Arial" w:hAnsi="Arial" w:cs="Arial"/>
          <w:noProof/>
          <w:sz w:val="20"/>
          <w:szCs w:val="20"/>
          <w:lang w:val="hr-HR"/>
        </w:rPr>
        <w:tab/>
      </w:r>
      <w:r w:rsidR="00006E4E" w:rsidRPr="00BD6814">
        <w:rPr>
          <w:rFonts w:ascii="Arial" w:hAnsi="Arial" w:cs="Arial"/>
          <w:noProof/>
          <w:sz w:val="20"/>
          <w:szCs w:val="20"/>
          <w:lang w:val="hr-HR"/>
        </w:rPr>
        <w:t xml:space="preserve">Raspisivač i provoditelj </w:t>
      </w:r>
      <w:r w:rsidR="00285CE4" w:rsidRPr="00BD6814">
        <w:rPr>
          <w:rFonts w:ascii="Arial" w:hAnsi="Arial" w:cs="Arial"/>
          <w:noProof/>
          <w:sz w:val="20"/>
          <w:szCs w:val="20"/>
          <w:lang w:val="hr-HR"/>
        </w:rPr>
        <w:t>N</w:t>
      </w:r>
      <w:r w:rsidR="00006E4E" w:rsidRPr="00BD6814">
        <w:rPr>
          <w:rFonts w:ascii="Arial" w:hAnsi="Arial" w:cs="Arial"/>
          <w:noProof/>
          <w:sz w:val="20"/>
          <w:szCs w:val="20"/>
          <w:lang w:val="hr-HR"/>
        </w:rPr>
        <w:t>atječaja ne odgovaraju za oštećenja natječajnih rad</w:t>
      </w:r>
      <w:r w:rsidR="00285CE4" w:rsidRPr="00BD6814">
        <w:rPr>
          <w:rFonts w:ascii="Arial" w:hAnsi="Arial" w:cs="Arial"/>
          <w:noProof/>
          <w:sz w:val="20"/>
          <w:szCs w:val="20"/>
          <w:lang w:val="hr-HR"/>
        </w:rPr>
        <w:t>ova</w:t>
      </w:r>
      <w:r w:rsidRPr="00BD6814">
        <w:rPr>
          <w:rFonts w:ascii="Arial" w:hAnsi="Arial" w:cs="Arial"/>
          <w:noProof/>
          <w:sz w:val="20"/>
          <w:szCs w:val="20"/>
          <w:lang w:val="hr-HR"/>
        </w:rPr>
        <w:t xml:space="preserve"> </w:t>
      </w:r>
      <w:r w:rsidR="00006E4E" w:rsidRPr="00BD6814">
        <w:rPr>
          <w:rFonts w:ascii="Arial" w:hAnsi="Arial" w:cs="Arial"/>
          <w:noProof/>
          <w:sz w:val="20"/>
          <w:szCs w:val="20"/>
          <w:lang w:val="hr-HR"/>
        </w:rPr>
        <w:t xml:space="preserve">nastala redovitim radom </w:t>
      </w:r>
      <w:r w:rsidR="00285CE4" w:rsidRPr="00BD6814">
        <w:rPr>
          <w:rFonts w:ascii="Arial" w:hAnsi="Arial" w:cs="Arial"/>
          <w:noProof/>
          <w:sz w:val="20"/>
          <w:szCs w:val="20"/>
          <w:lang w:val="hr-HR"/>
        </w:rPr>
        <w:t>O</w:t>
      </w:r>
      <w:r w:rsidR="00006E4E" w:rsidRPr="00BD6814">
        <w:rPr>
          <w:rFonts w:ascii="Arial" w:hAnsi="Arial" w:cs="Arial"/>
          <w:noProof/>
          <w:sz w:val="20"/>
          <w:szCs w:val="20"/>
          <w:lang w:val="hr-HR"/>
        </w:rPr>
        <w:t>cjenjivačkog suda te postavljanjem izložb</w:t>
      </w:r>
      <w:r w:rsidR="00285CE4" w:rsidRPr="00BD6814">
        <w:rPr>
          <w:rFonts w:ascii="Arial" w:hAnsi="Arial" w:cs="Arial"/>
          <w:noProof/>
          <w:sz w:val="20"/>
          <w:szCs w:val="20"/>
          <w:lang w:val="hr-HR"/>
        </w:rPr>
        <w:t>e</w:t>
      </w:r>
      <w:r w:rsidR="00006E4E" w:rsidRPr="00BD6814">
        <w:rPr>
          <w:rFonts w:ascii="Arial" w:hAnsi="Arial" w:cs="Arial"/>
          <w:noProof/>
          <w:sz w:val="20"/>
          <w:szCs w:val="20"/>
          <w:lang w:val="hr-HR"/>
        </w:rPr>
        <w:t xml:space="preserve"> natječajnih radova.</w:t>
      </w:r>
    </w:p>
    <w:p w:rsidR="00285CE4" w:rsidRPr="00BD6814" w:rsidRDefault="00285CE4" w:rsidP="00285CE4">
      <w:pPr>
        <w:keepNext/>
        <w:ind w:right="-58"/>
        <w:jc w:val="both"/>
        <w:outlineLvl w:val="2"/>
        <w:rPr>
          <w:rFonts w:ascii="Arial" w:hAnsi="Arial" w:cs="Arial"/>
          <w:sz w:val="20"/>
          <w:szCs w:val="20"/>
          <w:lang w:val="hr-HR"/>
        </w:rPr>
      </w:pPr>
    </w:p>
    <w:p w:rsidR="001C215C" w:rsidRDefault="00285CE4" w:rsidP="001C215C">
      <w:pPr>
        <w:numPr>
          <w:ilvl w:val="1"/>
          <w:numId w:val="13"/>
        </w:numPr>
        <w:ind w:right="-143"/>
        <w:jc w:val="both"/>
        <w:rPr>
          <w:rFonts w:ascii="Arial" w:hAnsi="Arial" w:cs="Arial"/>
          <w:noProof/>
          <w:sz w:val="20"/>
          <w:szCs w:val="20"/>
          <w:lang w:val="hr-HR"/>
        </w:rPr>
      </w:pPr>
      <w:r w:rsidRPr="00C36CC9">
        <w:rPr>
          <w:rFonts w:ascii="Arial" w:hAnsi="Arial" w:cs="Arial"/>
          <w:noProof/>
          <w:sz w:val="20"/>
          <w:szCs w:val="20"/>
          <w:lang w:val="hr-HR"/>
        </w:rPr>
        <w:t>Ovaj Natječaj raspisan je u skladu s “Pravilnikom o natječajima s područja arhitekture i urbanizma“ Udruženja hrvatskih arhitekata i Razreda arhiteka</w:t>
      </w:r>
      <w:r w:rsidR="00C36CC9">
        <w:rPr>
          <w:rFonts w:ascii="Arial" w:hAnsi="Arial" w:cs="Arial"/>
          <w:noProof/>
          <w:sz w:val="20"/>
          <w:szCs w:val="20"/>
          <w:lang w:val="hr-HR"/>
        </w:rPr>
        <w:t xml:space="preserve">ta Hrvatske komore arhitekata </w:t>
      </w:r>
    </w:p>
    <w:p w:rsidR="00C36CC9" w:rsidRPr="00C36CC9" w:rsidRDefault="00C36CC9" w:rsidP="00C36CC9">
      <w:pPr>
        <w:ind w:left="720" w:right="-143"/>
        <w:jc w:val="both"/>
        <w:rPr>
          <w:rFonts w:ascii="Arial" w:hAnsi="Arial" w:cs="Arial"/>
          <w:noProof/>
          <w:sz w:val="20"/>
          <w:szCs w:val="20"/>
          <w:lang w:val="hr-HR"/>
        </w:rPr>
      </w:pPr>
    </w:p>
    <w:p w:rsidR="00006E4E" w:rsidRPr="00BD6814" w:rsidRDefault="00006E4E" w:rsidP="001C215C">
      <w:pPr>
        <w:ind w:left="720" w:right="-143" w:hanging="720"/>
        <w:jc w:val="both"/>
        <w:rPr>
          <w:rFonts w:ascii="Arial" w:hAnsi="Arial" w:cs="Arial"/>
          <w:noProof/>
          <w:sz w:val="20"/>
          <w:szCs w:val="20"/>
          <w:lang w:val="hr-HR"/>
        </w:rPr>
      </w:pPr>
      <w:r w:rsidRPr="00BD6814">
        <w:rPr>
          <w:rFonts w:ascii="Arial" w:hAnsi="Arial" w:cs="Arial"/>
          <w:noProof/>
          <w:sz w:val="20"/>
          <w:szCs w:val="20"/>
          <w:lang w:val="hr-HR"/>
        </w:rPr>
        <w:t>9.10.</w:t>
      </w:r>
      <w:r w:rsidRPr="00BD6814">
        <w:rPr>
          <w:rFonts w:ascii="Arial" w:hAnsi="Arial" w:cs="Arial"/>
          <w:noProof/>
          <w:sz w:val="20"/>
          <w:szCs w:val="20"/>
          <w:lang w:val="hr-HR"/>
        </w:rPr>
        <w:tab/>
        <w:t>Svi sporovi koji bi mogli nastati iz ovog Natječaja prvenstveno će se rješavati dogovorom ili arbitražom, a u slučaju da se ne riješe, u nadležnosti su suda u Splitu.</w:t>
      </w:r>
    </w:p>
    <w:p w:rsidR="008A1278" w:rsidRDefault="008A1278" w:rsidP="00842326">
      <w:pPr>
        <w:ind w:right="-143"/>
        <w:jc w:val="both"/>
        <w:rPr>
          <w:rFonts w:ascii="Arial" w:hAnsi="Arial" w:cs="Arial"/>
          <w:noProof/>
          <w:sz w:val="20"/>
          <w:szCs w:val="20"/>
          <w:lang w:val="hr-HR"/>
        </w:rPr>
      </w:pPr>
    </w:p>
    <w:p w:rsidR="00BD1ED5" w:rsidRDefault="00BD1ED5" w:rsidP="00842326">
      <w:pPr>
        <w:ind w:right="-143"/>
        <w:jc w:val="both"/>
        <w:rPr>
          <w:rFonts w:ascii="Arial" w:hAnsi="Arial" w:cs="Arial"/>
          <w:noProof/>
          <w:sz w:val="20"/>
          <w:szCs w:val="20"/>
          <w:lang w:val="hr-HR"/>
        </w:rPr>
      </w:pPr>
    </w:p>
    <w:p w:rsidR="00BD1ED5" w:rsidRPr="001C0F76" w:rsidRDefault="00BD1ED5" w:rsidP="00842326">
      <w:pPr>
        <w:ind w:right="-143"/>
        <w:jc w:val="both"/>
        <w:rPr>
          <w:rFonts w:ascii="Arial" w:hAnsi="Arial" w:cs="Arial"/>
          <w:noProof/>
          <w:sz w:val="20"/>
          <w:szCs w:val="20"/>
          <w:lang w:val="hr-HR"/>
        </w:rPr>
      </w:pPr>
    </w:p>
    <w:p w:rsidR="00006E4E" w:rsidRPr="001C0F76" w:rsidRDefault="00006E4E" w:rsidP="003E2A06">
      <w:pPr>
        <w:ind w:left="6480" w:right="-143" w:firstLine="720"/>
        <w:jc w:val="both"/>
        <w:rPr>
          <w:rFonts w:ascii="Arial" w:hAnsi="Arial" w:cs="Arial"/>
          <w:noProof/>
          <w:sz w:val="20"/>
          <w:szCs w:val="20"/>
          <w:lang w:val="hr-HR"/>
        </w:rPr>
      </w:pPr>
      <w:r w:rsidRPr="001C0F76">
        <w:rPr>
          <w:rFonts w:ascii="Arial" w:hAnsi="Arial" w:cs="Arial"/>
          <w:noProof/>
          <w:sz w:val="20"/>
          <w:szCs w:val="20"/>
          <w:lang w:val="hr-HR"/>
        </w:rPr>
        <w:t>OCJENJIVAČKI SUD</w:t>
      </w:r>
    </w:p>
    <w:p w:rsidR="00002A96" w:rsidRDefault="00002A96" w:rsidP="00842326">
      <w:pPr>
        <w:ind w:right="-143"/>
        <w:jc w:val="both"/>
        <w:rPr>
          <w:rFonts w:ascii="Arial" w:hAnsi="Arial" w:cs="Arial"/>
          <w:noProof/>
          <w:sz w:val="20"/>
          <w:szCs w:val="20"/>
          <w:lang w:val="hr-HR"/>
        </w:rPr>
      </w:pPr>
    </w:p>
    <w:p w:rsidR="00BD1ED5" w:rsidRDefault="00BD1ED5" w:rsidP="00842326">
      <w:pPr>
        <w:ind w:right="-143"/>
        <w:jc w:val="both"/>
        <w:rPr>
          <w:rFonts w:ascii="Arial" w:hAnsi="Arial" w:cs="Arial"/>
          <w:noProof/>
          <w:sz w:val="20"/>
          <w:szCs w:val="20"/>
          <w:lang w:val="hr-HR"/>
        </w:rPr>
      </w:pPr>
    </w:p>
    <w:p w:rsidR="00BD1ED5" w:rsidRDefault="00BD1ED5" w:rsidP="00842326">
      <w:pPr>
        <w:ind w:right="-143"/>
        <w:jc w:val="both"/>
        <w:rPr>
          <w:rFonts w:ascii="Arial" w:hAnsi="Arial" w:cs="Arial"/>
          <w:noProof/>
          <w:sz w:val="20"/>
          <w:szCs w:val="20"/>
          <w:lang w:val="hr-HR"/>
        </w:rPr>
      </w:pPr>
    </w:p>
    <w:p w:rsidR="00BD1ED5" w:rsidRDefault="00BD1ED5" w:rsidP="00842326">
      <w:pPr>
        <w:ind w:right="-143"/>
        <w:jc w:val="both"/>
        <w:rPr>
          <w:rFonts w:ascii="Arial" w:hAnsi="Arial" w:cs="Arial"/>
          <w:noProof/>
          <w:sz w:val="20"/>
          <w:szCs w:val="20"/>
          <w:lang w:val="hr-HR"/>
        </w:rPr>
      </w:pPr>
    </w:p>
    <w:p w:rsidR="00BD1ED5" w:rsidRDefault="00BD1ED5" w:rsidP="00842326">
      <w:pPr>
        <w:ind w:right="-143"/>
        <w:jc w:val="both"/>
        <w:rPr>
          <w:rFonts w:ascii="Arial" w:hAnsi="Arial" w:cs="Arial"/>
          <w:noProof/>
          <w:sz w:val="20"/>
          <w:szCs w:val="20"/>
          <w:lang w:val="hr-HR"/>
        </w:rPr>
      </w:pPr>
    </w:p>
    <w:p w:rsidR="00BD1ED5" w:rsidRDefault="00BD1ED5" w:rsidP="00842326">
      <w:pPr>
        <w:ind w:right="-143"/>
        <w:jc w:val="both"/>
        <w:rPr>
          <w:rFonts w:ascii="Arial" w:hAnsi="Arial" w:cs="Arial"/>
          <w:noProof/>
          <w:sz w:val="20"/>
          <w:szCs w:val="20"/>
          <w:lang w:val="hr-HR"/>
        </w:rPr>
      </w:pPr>
    </w:p>
    <w:p w:rsidR="00BD1ED5" w:rsidRDefault="00BD1ED5" w:rsidP="00842326">
      <w:pPr>
        <w:ind w:right="-143"/>
        <w:jc w:val="both"/>
        <w:rPr>
          <w:rFonts w:ascii="Arial" w:hAnsi="Arial" w:cs="Arial"/>
          <w:noProof/>
          <w:sz w:val="20"/>
          <w:szCs w:val="20"/>
          <w:lang w:val="hr-HR"/>
        </w:rPr>
      </w:pPr>
    </w:p>
    <w:p w:rsidR="00BD1ED5" w:rsidRDefault="00BD1ED5" w:rsidP="00842326">
      <w:pPr>
        <w:ind w:right="-143"/>
        <w:jc w:val="both"/>
        <w:rPr>
          <w:rFonts w:ascii="Arial" w:hAnsi="Arial" w:cs="Arial"/>
          <w:noProof/>
          <w:sz w:val="20"/>
          <w:szCs w:val="20"/>
          <w:lang w:val="hr-HR"/>
        </w:rPr>
      </w:pPr>
    </w:p>
    <w:p w:rsidR="00BD1ED5" w:rsidRDefault="00BD1ED5" w:rsidP="00842326">
      <w:pPr>
        <w:ind w:right="-143"/>
        <w:jc w:val="both"/>
        <w:rPr>
          <w:rFonts w:ascii="Arial" w:hAnsi="Arial" w:cs="Arial"/>
          <w:noProof/>
          <w:sz w:val="20"/>
          <w:szCs w:val="20"/>
          <w:lang w:val="hr-HR"/>
        </w:rPr>
      </w:pPr>
    </w:p>
    <w:p w:rsidR="00BD1ED5" w:rsidRDefault="00BD1ED5" w:rsidP="00842326">
      <w:pPr>
        <w:ind w:right="-143"/>
        <w:jc w:val="both"/>
        <w:rPr>
          <w:rFonts w:ascii="Arial" w:hAnsi="Arial" w:cs="Arial"/>
          <w:noProof/>
          <w:sz w:val="20"/>
          <w:szCs w:val="20"/>
          <w:lang w:val="hr-HR"/>
        </w:rPr>
      </w:pPr>
      <w:r>
        <w:rPr>
          <w:rFonts w:ascii="Arial" w:hAnsi="Arial" w:cs="Arial"/>
          <w:noProof/>
          <w:sz w:val="20"/>
          <w:szCs w:val="20"/>
          <w:lang w:val="hr-HR"/>
        </w:rPr>
        <w:lastRenderedPageBreak/>
        <w:t>Članovi Ocjenjivačkog suda:</w:t>
      </w:r>
    </w:p>
    <w:p w:rsidR="00BD1ED5" w:rsidRDefault="00BD1ED5" w:rsidP="00842326">
      <w:pPr>
        <w:ind w:right="-143"/>
        <w:jc w:val="both"/>
        <w:rPr>
          <w:rFonts w:ascii="Arial" w:hAnsi="Arial" w:cs="Arial"/>
          <w:noProof/>
          <w:sz w:val="20"/>
          <w:szCs w:val="20"/>
          <w:lang w:val="hr-HR"/>
        </w:rPr>
      </w:pPr>
    </w:p>
    <w:p w:rsidR="00BD1ED5" w:rsidRDefault="00BD1ED5" w:rsidP="00842326">
      <w:pPr>
        <w:ind w:right="-143"/>
        <w:jc w:val="both"/>
        <w:rPr>
          <w:rFonts w:ascii="Arial" w:hAnsi="Arial" w:cs="Arial"/>
          <w:noProof/>
          <w:sz w:val="20"/>
          <w:szCs w:val="20"/>
          <w:lang w:val="hr-HR"/>
        </w:rPr>
      </w:pPr>
    </w:p>
    <w:p w:rsidR="00BD1ED5" w:rsidRPr="001C0F76" w:rsidRDefault="00BD1ED5" w:rsidP="00842326">
      <w:pPr>
        <w:ind w:right="-143"/>
        <w:jc w:val="both"/>
        <w:rPr>
          <w:rFonts w:ascii="Arial" w:hAnsi="Arial" w:cs="Arial"/>
          <w:noProof/>
          <w:sz w:val="20"/>
          <w:szCs w:val="20"/>
          <w:lang w:val="hr-HR"/>
        </w:rPr>
      </w:pPr>
    </w:p>
    <w:p w:rsidR="00002A96" w:rsidRPr="001C0F76" w:rsidRDefault="001C0F76" w:rsidP="00002A96">
      <w:pPr>
        <w:numPr>
          <w:ilvl w:val="0"/>
          <w:numId w:val="14"/>
        </w:numPr>
        <w:rPr>
          <w:rFonts w:ascii="Arial" w:hAnsi="Arial" w:cs="Arial"/>
          <w:sz w:val="20"/>
          <w:szCs w:val="20"/>
        </w:rPr>
      </w:pPr>
      <w:r w:rsidRPr="001C0F76">
        <w:rPr>
          <w:rFonts w:ascii="Arial" w:hAnsi="Arial" w:cs="Arial"/>
          <w:sz w:val="20"/>
          <w:szCs w:val="20"/>
        </w:rPr>
        <w:t>Ante Kuzmanić</w:t>
      </w:r>
      <w:r w:rsidR="00BD1ED5">
        <w:rPr>
          <w:rFonts w:ascii="Arial" w:hAnsi="Arial" w:cs="Arial"/>
          <w:sz w:val="20"/>
          <w:szCs w:val="20"/>
        </w:rPr>
        <w:t>, dia</w:t>
      </w:r>
      <w:r w:rsidR="00BD1ED5">
        <w:rPr>
          <w:rFonts w:ascii="Arial" w:hAnsi="Arial" w:cs="Arial"/>
          <w:sz w:val="20"/>
          <w:szCs w:val="20"/>
        </w:rPr>
        <w:tab/>
      </w:r>
      <w:r w:rsidR="00BD1ED5">
        <w:rPr>
          <w:rFonts w:ascii="Arial" w:hAnsi="Arial" w:cs="Arial"/>
          <w:sz w:val="20"/>
          <w:szCs w:val="20"/>
        </w:rPr>
        <w:tab/>
      </w:r>
      <w:r w:rsidR="00BD1ED5">
        <w:rPr>
          <w:rFonts w:ascii="Arial" w:hAnsi="Arial" w:cs="Arial"/>
          <w:sz w:val="20"/>
          <w:szCs w:val="20"/>
        </w:rPr>
        <w:tab/>
      </w:r>
    </w:p>
    <w:p w:rsidR="00002A96" w:rsidRDefault="00002A96" w:rsidP="00842326">
      <w:pPr>
        <w:ind w:left="1080"/>
        <w:rPr>
          <w:rFonts w:ascii="Arial" w:hAnsi="Arial" w:cs="Arial"/>
          <w:sz w:val="20"/>
          <w:szCs w:val="20"/>
        </w:rPr>
      </w:pPr>
    </w:p>
    <w:p w:rsidR="00BD1ED5" w:rsidRPr="001C0F76" w:rsidRDefault="00BD1ED5" w:rsidP="00842326">
      <w:pPr>
        <w:ind w:left="1080"/>
        <w:rPr>
          <w:rFonts w:ascii="Arial" w:hAnsi="Arial" w:cs="Arial"/>
          <w:sz w:val="20"/>
          <w:szCs w:val="20"/>
        </w:rPr>
      </w:pPr>
    </w:p>
    <w:p w:rsidR="00BD1ED5" w:rsidRPr="001C0F76" w:rsidRDefault="00BD1ED5" w:rsidP="00BD1ED5">
      <w:pPr>
        <w:rPr>
          <w:rFonts w:ascii="Arial" w:hAnsi="Arial" w:cs="Arial"/>
          <w:sz w:val="20"/>
          <w:szCs w:val="20"/>
        </w:rPr>
      </w:pPr>
    </w:p>
    <w:p w:rsidR="00BD1ED5" w:rsidRPr="00BD1ED5" w:rsidRDefault="00BD6814" w:rsidP="00BD1ED5">
      <w:pPr>
        <w:numPr>
          <w:ilvl w:val="0"/>
          <w:numId w:val="14"/>
        </w:numPr>
        <w:rPr>
          <w:rFonts w:ascii="Arial" w:hAnsi="Arial" w:cs="Arial"/>
          <w:sz w:val="20"/>
          <w:szCs w:val="20"/>
        </w:rPr>
      </w:pPr>
      <w:r w:rsidRPr="001C0F76">
        <w:rPr>
          <w:rFonts w:ascii="Arial" w:hAnsi="Arial" w:cs="Arial"/>
          <w:sz w:val="20"/>
          <w:szCs w:val="20"/>
        </w:rPr>
        <w:t>d</w:t>
      </w:r>
      <w:r w:rsidR="00002A96" w:rsidRPr="001C0F76">
        <w:rPr>
          <w:rFonts w:ascii="Arial" w:hAnsi="Arial" w:cs="Arial"/>
          <w:sz w:val="20"/>
          <w:szCs w:val="20"/>
        </w:rPr>
        <w:t>o</w:t>
      </w:r>
      <w:r w:rsidRPr="001C0F76">
        <w:rPr>
          <w:rFonts w:ascii="Arial" w:hAnsi="Arial" w:cs="Arial"/>
          <w:sz w:val="20"/>
          <w:szCs w:val="20"/>
        </w:rPr>
        <w:t>n</w:t>
      </w:r>
      <w:r w:rsidR="001C0F76" w:rsidRPr="001C0F76">
        <w:rPr>
          <w:rFonts w:ascii="Arial" w:hAnsi="Arial" w:cs="Arial"/>
          <w:sz w:val="20"/>
          <w:szCs w:val="20"/>
        </w:rPr>
        <w:t xml:space="preserve"> Ivan Ćubelić</w:t>
      </w:r>
      <w:r w:rsidR="00BD1ED5">
        <w:rPr>
          <w:rFonts w:ascii="Arial" w:hAnsi="Arial" w:cs="Arial"/>
          <w:sz w:val="20"/>
          <w:szCs w:val="20"/>
        </w:rPr>
        <w:tab/>
      </w:r>
      <w:r w:rsidR="00BD1ED5">
        <w:rPr>
          <w:rFonts w:ascii="Arial" w:hAnsi="Arial" w:cs="Arial"/>
          <w:sz w:val="20"/>
          <w:szCs w:val="20"/>
        </w:rPr>
        <w:tab/>
      </w:r>
      <w:r w:rsidR="00BD1ED5">
        <w:rPr>
          <w:rFonts w:ascii="Arial" w:hAnsi="Arial" w:cs="Arial"/>
          <w:sz w:val="20"/>
          <w:szCs w:val="20"/>
        </w:rPr>
        <w:tab/>
      </w:r>
      <w:r w:rsidR="00BD1ED5">
        <w:rPr>
          <w:rFonts w:ascii="Arial" w:hAnsi="Arial" w:cs="Arial"/>
          <w:sz w:val="20"/>
          <w:szCs w:val="20"/>
        </w:rPr>
        <w:tab/>
      </w:r>
    </w:p>
    <w:p w:rsidR="00002A96" w:rsidRPr="001C0F76" w:rsidRDefault="00002A96" w:rsidP="00842326">
      <w:pPr>
        <w:ind w:left="1080"/>
        <w:rPr>
          <w:rFonts w:ascii="Arial" w:hAnsi="Arial" w:cs="Arial"/>
          <w:sz w:val="20"/>
          <w:szCs w:val="20"/>
          <w:lang w:val="hr-HR"/>
        </w:rPr>
      </w:pPr>
    </w:p>
    <w:p w:rsidR="00BD1ED5" w:rsidRDefault="00BD1ED5" w:rsidP="00BD1ED5">
      <w:pPr>
        <w:rPr>
          <w:rFonts w:ascii="Arial" w:hAnsi="Arial" w:cs="Arial"/>
          <w:sz w:val="20"/>
          <w:szCs w:val="20"/>
          <w:lang w:val="hr-HR"/>
        </w:rPr>
      </w:pPr>
    </w:p>
    <w:p w:rsidR="00BD1ED5" w:rsidRPr="001C0F76" w:rsidRDefault="00BD1ED5" w:rsidP="00BD1ED5">
      <w:pPr>
        <w:rPr>
          <w:rFonts w:ascii="Arial" w:hAnsi="Arial" w:cs="Arial"/>
          <w:sz w:val="20"/>
          <w:szCs w:val="20"/>
          <w:lang w:val="hr-HR"/>
        </w:rPr>
      </w:pPr>
    </w:p>
    <w:p w:rsidR="00002A96" w:rsidRPr="001C0F76" w:rsidRDefault="001C0F76" w:rsidP="00002A96">
      <w:pPr>
        <w:numPr>
          <w:ilvl w:val="0"/>
          <w:numId w:val="14"/>
        </w:numPr>
        <w:rPr>
          <w:rFonts w:ascii="Arial" w:hAnsi="Arial" w:cs="Arial"/>
          <w:sz w:val="20"/>
          <w:szCs w:val="20"/>
        </w:rPr>
      </w:pPr>
      <w:r w:rsidRPr="001C0F76">
        <w:rPr>
          <w:rFonts w:ascii="Arial" w:hAnsi="Arial" w:cs="Arial"/>
          <w:sz w:val="20"/>
          <w:szCs w:val="20"/>
        </w:rPr>
        <w:t>Mirko Buvinić</w:t>
      </w:r>
      <w:r w:rsidR="00002A96" w:rsidRPr="001C0F76">
        <w:rPr>
          <w:rFonts w:ascii="Arial" w:hAnsi="Arial" w:cs="Arial"/>
          <w:sz w:val="20"/>
          <w:szCs w:val="20"/>
        </w:rPr>
        <w:t>,</w:t>
      </w:r>
      <w:r w:rsidR="00BD1ED5">
        <w:rPr>
          <w:rFonts w:ascii="Arial" w:hAnsi="Arial" w:cs="Arial"/>
          <w:sz w:val="20"/>
          <w:szCs w:val="20"/>
        </w:rPr>
        <w:t xml:space="preserve"> dia</w:t>
      </w:r>
    </w:p>
    <w:p w:rsidR="00002A96" w:rsidRDefault="00002A96" w:rsidP="00002A96">
      <w:pPr>
        <w:ind w:left="1080"/>
        <w:rPr>
          <w:rFonts w:ascii="Arial" w:hAnsi="Arial" w:cs="Arial"/>
          <w:sz w:val="20"/>
          <w:szCs w:val="20"/>
        </w:rPr>
      </w:pPr>
    </w:p>
    <w:p w:rsidR="00BD1ED5" w:rsidRDefault="00BD1ED5" w:rsidP="00002A96">
      <w:pPr>
        <w:ind w:left="1080"/>
        <w:rPr>
          <w:rFonts w:ascii="Arial" w:hAnsi="Arial" w:cs="Arial"/>
          <w:sz w:val="20"/>
          <w:szCs w:val="20"/>
        </w:rPr>
      </w:pPr>
    </w:p>
    <w:p w:rsidR="00BD1ED5" w:rsidRPr="001C0F76" w:rsidRDefault="00BD1ED5" w:rsidP="00002A96">
      <w:pPr>
        <w:ind w:left="1080"/>
        <w:rPr>
          <w:rFonts w:ascii="Arial" w:hAnsi="Arial" w:cs="Arial"/>
          <w:sz w:val="20"/>
          <w:szCs w:val="20"/>
        </w:rPr>
      </w:pPr>
    </w:p>
    <w:p w:rsidR="00002A96" w:rsidRPr="001C0F76" w:rsidRDefault="00BD6814" w:rsidP="00002A96">
      <w:pPr>
        <w:numPr>
          <w:ilvl w:val="0"/>
          <w:numId w:val="14"/>
        </w:numPr>
        <w:rPr>
          <w:rFonts w:ascii="Arial" w:hAnsi="Arial" w:cs="Arial"/>
          <w:sz w:val="20"/>
          <w:szCs w:val="20"/>
        </w:rPr>
      </w:pPr>
      <w:r w:rsidRPr="001C0F76">
        <w:rPr>
          <w:rFonts w:ascii="Arial" w:hAnsi="Arial" w:cs="Arial"/>
          <w:sz w:val="20"/>
          <w:szCs w:val="20"/>
        </w:rPr>
        <w:t>Ante Bilić</w:t>
      </w:r>
      <w:r w:rsidR="00002A96" w:rsidRPr="001C0F76">
        <w:rPr>
          <w:rFonts w:ascii="Arial" w:hAnsi="Arial" w:cs="Arial"/>
          <w:sz w:val="20"/>
          <w:szCs w:val="20"/>
        </w:rPr>
        <w:t>,</w:t>
      </w:r>
      <w:r w:rsidR="00BD1ED5">
        <w:rPr>
          <w:rFonts w:ascii="Arial" w:hAnsi="Arial" w:cs="Arial"/>
          <w:sz w:val="20"/>
          <w:szCs w:val="20"/>
        </w:rPr>
        <w:t xml:space="preserve"> dia</w:t>
      </w:r>
      <w:r w:rsidR="00002A96" w:rsidRPr="001C0F76">
        <w:rPr>
          <w:rFonts w:ascii="Arial" w:hAnsi="Arial" w:cs="Arial"/>
          <w:sz w:val="20"/>
          <w:szCs w:val="20"/>
        </w:rPr>
        <w:t xml:space="preserve"> </w:t>
      </w:r>
    </w:p>
    <w:p w:rsidR="00002A96" w:rsidRDefault="00002A96" w:rsidP="00002A96">
      <w:pPr>
        <w:ind w:left="1080"/>
        <w:rPr>
          <w:rFonts w:ascii="Arial" w:hAnsi="Arial" w:cs="Arial"/>
          <w:sz w:val="20"/>
          <w:szCs w:val="20"/>
          <w:lang w:val="hr-HR"/>
        </w:rPr>
      </w:pPr>
    </w:p>
    <w:p w:rsidR="00BD1ED5" w:rsidRDefault="00BD1ED5" w:rsidP="00002A96">
      <w:pPr>
        <w:ind w:left="1080"/>
        <w:rPr>
          <w:rFonts w:ascii="Arial" w:hAnsi="Arial" w:cs="Arial"/>
          <w:sz w:val="20"/>
          <w:szCs w:val="20"/>
          <w:lang w:val="hr-HR"/>
        </w:rPr>
      </w:pPr>
    </w:p>
    <w:p w:rsidR="00BD1ED5" w:rsidRPr="001C0F76" w:rsidRDefault="00BD1ED5" w:rsidP="00002A96">
      <w:pPr>
        <w:ind w:left="1080"/>
        <w:rPr>
          <w:rFonts w:ascii="Arial" w:hAnsi="Arial" w:cs="Arial"/>
          <w:sz w:val="20"/>
          <w:szCs w:val="20"/>
          <w:lang w:val="hr-HR"/>
        </w:rPr>
      </w:pPr>
    </w:p>
    <w:p w:rsidR="00002A96" w:rsidRDefault="00C36CC9" w:rsidP="00002A96">
      <w:pPr>
        <w:numPr>
          <w:ilvl w:val="0"/>
          <w:numId w:val="14"/>
        </w:numPr>
        <w:rPr>
          <w:rFonts w:ascii="Arial" w:hAnsi="Arial" w:cs="Arial"/>
          <w:sz w:val="20"/>
          <w:szCs w:val="20"/>
        </w:rPr>
      </w:pPr>
      <w:r>
        <w:rPr>
          <w:rFonts w:ascii="Arial" w:hAnsi="Arial" w:cs="Arial"/>
          <w:sz w:val="20"/>
          <w:szCs w:val="20"/>
        </w:rPr>
        <w:t>Dean Stubnja</w:t>
      </w:r>
      <w:r w:rsidR="00BD1ED5">
        <w:rPr>
          <w:rFonts w:ascii="Arial" w:hAnsi="Arial" w:cs="Arial"/>
          <w:sz w:val="20"/>
          <w:szCs w:val="20"/>
        </w:rPr>
        <w:t>, dia</w:t>
      </w:r>
      <w:r w:rsidR="00002A96" w:rsidRPr="001C0F76">
        <w:rPr>
          <w:rFonts w:ascii="Arial" w:hAnsi="Arial" w:cs="Arial"/>
          <w:sz w:val="20"/>
          <w:szCs w:val="20"/>
        </w:rPr>
        <w:t xml:space="preserve"> </w:t>
      </w:r>
    </w:p>
    <w:p w:rsidR="00BD1ED5" w:rsidRDefault="00BD1ED5" w:rsidP="00BD1ED5">
      <w:pPr>
        <w:ind w:left="1080"/>
        <w:rPr>
          <w:rFonts w:ascii="Arial" w:hAnsi="Arial" w:cs="Arial"/>
          <w:sz w:val="20"/>
          <w:szCs w:val="20"/>
        </w:rPr>
      </w:pPr>
    </w:p>
    <w:p w:rsidR="00BD1ED5" w:rsidRDefault="00BD1ED5" w:rsidP="00BD1ED5">
      <w:pPr>
        <w:ind w:left="1080"/>
        <w:rPr>
          <w:rFonts w:ascii="Arial" w:hAnsi="Arial" w:cs="Arial"/>
          <w:sz w:val="20"/>
          <w:szCs w:val="20"/>
        </w:rPr>
      </w:pPr>
    </w:p>
    <w:p w:rsidR="00BD1ED5" w:rsidRDefault="00BD1ED5" w:rsidP="00BD1ED5">
      <w:pPr>
        <w:ind w:left="1080"/>
        <w:rPr>
          <w:rFonts w:ascii="Arial" w:hAnsi="Arial" w:cs="Arial"/>
          <w:sz w:val="20"/>
          <w:szCs w:val="20"/>
        </w:rPr>
      </w:pPr>
    </w:p>
    <w:p w:rsidR="00C36CC9" w:rsidRPr="00BD1ED5" w:rsidRDefault="00BD1ED5" w:rsidP="00BD1ED5">
      <w:pPr>
        <w:numPr>
          <w:ilvl w:val="0"/>
          <w:numId w:val="14"/>
        </w:numPr>
        <w:rPr>
          <w:rFonts w:ascii="Arial" w:hAnsi="Arial" w:cs="Arial"/>
          <w:sz w:val="20"/>
          <w:szCs w:val="20"/>
        </w:rPr>
      </w:pPr>
      <w:r w:rsidRPr="001C0F76">
        <w:rPr>
          <w:rFonts w:ascii="Arial" w:hAnsi="Arial" w:cs="Arial"/>
          <w:sz w:val="20"/>
          <w:szCs w:val="20"/>
        </w:rPr>
        <w:t>don Josip Lončar</w:t>
      </w:r>
      <w:r>
        <w:rPr>
          <w:rFonts w:ascii="Arial" w:hAnsi="Arial" w:cs="Arial"/>
          <w:sz w:val="20"/>
          <w:szCs w:val="20"/>
        </w:rPr>
        <w:t>, z</w:t>
      </w:r>
      <w:r w:rsidR="00002A96" w:rsidRPr="00BD1ED5">
        <w:rPr>
          <w:rFonts w:ascii="Arial" w:hAnsi="Arial" w:cs="Arial"/>
          <w:sz w:val="20"/>
          <w:szCs w:val="20"/>
          <w:lang w:val="de-DE"/>
        </w:rPr>
        <w:t>amjenik</w:t>
      </w:r>
      <w:r w:rsidR="00002A96" w:rsidRPr="00BD1ED5">
        <w:rPr>
          <w:rFonts w:ascii="Arial" w:hAnsi="Arial" w:cs="Arial"/>
          <w:sz w:val="20"/>
          <w:szCs w:val="20"/>
          <w:lang w:val="hr-HR"/>
        </w:rPr>
        <w:t xml:space="preserve"> č</w:t>
      </w:r>
      <w:r w:rsidR="00002A96" w:rsidRPr="00BD1ED5">
        <w:rPr>
          <w:rFonts w:ascii="Arial" w:hAnsi="Arial" w:cs="Arial"/>
          <w:sz w:val="20"/>
          <w:szCs w:val="20"/>
          <w:lang w:val="de-DE"/>
        </w:rPr>
        <w:t>lana</w:t>
      </w:r>
      <w:r w:rsidR="00002A96" w:rsidRPr="00BD1ED5">
        <w:rPr>
          <w:rFonts w:ascii="Arial" w:hAnsi="Arial" w:cs="Arial"/>
          <w:sz w:val="20"/>
          <w:szCs w:val="20"/>
          <w:lang w:val="hr-HR"/>
        </w:rPr>
        <w:t xml:space="preserve"> </w:t>
      </w:r>
    </w:p>
    <w:p w:rsidR="00BD1ED5" w:rsidRDefault="00BD1ED5" w:rsidP="00BD1ED5">
      <w:pPr>
        <w:ind w:firstLine="720"/>
        <w:rPr>
          <w:rFonts w:ascii="Arial" w:hAnsi="Arial" w:cs="Arial"/>
          <w:sz w:val="20"/>
          <w:szCs w:val="20"/>
        </w:rPr>
      </w:pPr>
    </w:p>
    <w:p w:rsidR="00002A96" w:rsidRPr="001C0F76" w:rsidRDefault="00002A96" w:rsidP="00462155">
      <w:pPr>
        <w:ind w:left="360" w:firstLine="720"/>
        <w:rPr>
          <w:rFonts w:ascii="Arial" w:hAnsi="Arial" w:cs="Arial"/>
          <w:sz w:val="20"/>
          <w:szCs w:val="20"/>
          <w:lang w:val="hr-HR"/>
        </w:rPr>
      </w:pPr>
    </w:p>
    <w:sectPr w:rsidR="00002A96" w:rsidRPr="001C0F76" w:rsidSect="00BD6814">
      <w:headerReference w:type="default" r:id="rId8"/>
      <w:pgSz w:w="12240" w:h="15840" w:code="1"/>
      <w:pgMar w:top="1417" w:right="1041" w:bottom="993"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A4B" w:rsidRPr="002162AF" w:rsidRDefault="007C2A4B" w:rsidP="002162AF">
      <w:pPr>
        <w:pStyle w:val="BodyText2"/>
        <w:rPr>
          <w:rFonts w:ascii="Times New Roman" w:hAnsi="Times New Roman"/>
          <w:i w:val="0"/>
          <w:iCs w:val="0"/>
          <w:noProof w:val="0"/>
          <w:sz w:val="24"/>
        </w:rPr>
      </w:pPr>
      <w:r>
        <w:separator/>
      </w:r>
    </w:p>
  </w:endnote>
  <w:endnote w:type="continuationSeparator" w:id="1">
    <w:p w:rsidR="007C2A4B" w:rsidRPr="002162AF" w:rsidRDefault="007C2A4B" w:rsidP="002162AF">
      <w:pPr>
        <w:pStyle w:val="BodyText2"/>
        <w:rPr>
          <w:rFonts w:ascii="Times New Roman" w:hAnsi="Times New Roman"/>
          <w:i w:val="0"/>
          <w:iCs w:val="0"/>
          <w:noProof w:val="0"/>
          <w:sz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A4B" w:rsidRPr="002162AF" w:rsidRDefault="007C2A4B" w:rsidP="002162AF">
      <w:pPr>
        <w:pStyle w:val="BodyText2"/>
        <w:rPr>
          <w:rFonts w:ascii="Times New Roman" w:hAnsi="Times New Roman"/>
          <w:i w:val="0"/>
          <w:iCs w:val="0"/>
          <w:noProof w:val="0"/>
          <w:sz w:val="24"/>
        </w:rPr>
      </w:pPr>
      <w:r>
        <w:separator/>
      </w:r>
    </w:p>
  </w:footnote>
  <w:footnote w:type="continuationSeparator" w:id="1">
    <w:p w:rsidR="007C2A4B" w:rsidRPr="002162AF" w:rsidRDefault="007C2A4B" w:rsidP="002162AF">
      <w:pPr>
        <w:pStyle w:val="BodyText2"/>
        <w:rPr>
          <w:rFonts w:ascii="Times New Roman" w:hAnsi="Times New Roman"/>
          <w:i w:val="0"/>
          <w:iCs w:val="0"/>
          <w:noProof w:val="0"/>
          <w:sz w:val="24"/>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A53" w:rsidRDefault="002162AF" w:rsidP="004639E3">
    <w:pPr>
      <w:pStyle w:val="Header"/>
      <w:tabs>
        <w:tab w:val="clear" w:pos="4536"/>
        <w:tab w:val="clear" w:pos="9072"/>
        <w:tab w:val="center" w:pos="0"/>
        <w:tab w:val="right" w:pos="10065"/>
      </w:tabs>
      <w:ind w:right="-141"/>
      <w:jc w:val="center"/>
      <w:rPr>
        <w:rFonts w:ascii="Arial" w:hAnsi="Arial" w:cs="Arial"/>
        <w:sz w:val="16"/>
        <w:szCs w:val="16"/>
        <w:lang w:val="hr-HR"/>
      </w:rPr>
    </w:pPr>
    <w:r w:rsidRPr="002162AF">
      <w:rPr>
        <w:rFonts w:ascii="Arial" w:hAnsi="Arial" w:cs="Arial"/>
        <w:sz w:val="16"/>
        <w:szCs w:val="16"/>
        <w:lang w:val="hr-HR"/>
      </w:rPr>
      <w:t xml:space="preserve">Natječaj za izradu  idejnog </w:t>
    </w:r>
    <w:r w:rsidR="005B4A53">
      <w:rPr>
        <w:rFonts w:ascii="Arial" w:hAnsi="Arial" w:cs="Arial"/>
        <w:sz w:val="16"/>
        <w:szCs w:val="16"/>
        <w:lang w:val="hr-HR"/>
      </w:rPr>
      <w:t>arhitektonsko</w:t>
    </w:r>
    <w:r w:rsidR="00C36CC9">
      <w:rPr>
        <w:rFonts w:ascii="Arial" w:hAnsi="Arial" w:cs="Arial"/>
        <w:sz w:val="16"/>
        <w:szCs w:val="16"/>
        <w:lang w:val="hr-HR"/>
      </w:rPr>
      <w:t xml:space="preserve"> </w:t>
    </w:r>
    <w:r w:rsidRPr="002162AF">
      <w:rPr>
        <w:rFonts w:ascii="Arial" w:hAnsi="Arial" w:cs="Arial"/>
        <w:sz w:val="16"/>
        <w:szCs w:val="16"/>
        <w:lang w:val="hr-HR"/>
      </w:rPr>
      <w:t>-</w:t>
    </w:r>
    <w:r w:rsidR="00C36CC9">
      <w:rPr>
        <w:rFonts w:ascii="Arial" w:hAnsi="Arial" w:cs="Arial"/>
        <w:sz w:val="16"/>
        <w:szCs w:val="16"/>
        <w:lang w:val="hr-HR"/>
      </w:rPr>
      <w:t xml:space="preserve"> </w:t>
    </w:r>
    <w:r w:rsidRPr="002162AF">
      <w:rPr>
        <w:rFonts w:ascii="Arial" w:hAnsi="Arial" w:cs="Arial"/>
        <w:sz w:val="16"/>
        <w:szCs w:val="16"/>
        <w:lang w:val="hr-HR"/>
      </w:rPr>
      <w:t xml:space="preserve">urbanističkog rješenja </w:t>
    </w:r>
    <w:r w:rsidR="005B4A53">
      <w:rPr>
        <w:rFonts w:ascii="Arial" w:hAnsi="Arial" w:cs="Arial"/>
        <w:sz w:val="16"/>
        <w:szCs w:val="16"/>
        <w:lang w:val="hr-HR"/>
      </w:rPr>
      <w:t>kompleksa crkve i pastoralnog centra s dječjim vrtićem</w:t>
    </w:r>
  </w:p>
  <w:p w:rsidR="002162AF" w:rsidRPr="002162AF" w:rsidRDefault="005B4A53" w:rsidP="005B4A53">
    <w:pPr>
      <w:pStyle w:val="Header"/>
      <w:tabs>
        <w:tab w:val="clear" w:pos="4536"/>
        <w:tab w:val="clear" w:pos="9072"/>
        <w:tab w:val="center" w:pos="0"/>
        <w:tab w:val="right" w:pos="10065"/>
      </w:tabs>
      <w:ind w:right="-141"/>
      <w:jc w:val="center"/>
      <w:rPr>
        <w:rFonts w:ascii="Arial" w:hAnsi="Arial" w:cs="Arial"/>
        <w:sz w:val="16"/>
        <w:szCs w:val="16"/>
        <w:lang w:val="hr-HR"/>
      </w:rPr>
    </w:pPr>
    <w:r>
      <w:rPr>
        <w:rFonts w:ascii="Arial" w:hAnsi="Arial" w:cs="Arial"/>
        <w:sz w:val="16"/>
        <w:szCs w:val="16"/>
        <w:lang w:val="hr-HR"/>
      </w:rPr>
      <w:t>na području BRIGI</w:t>
    </w:r>
    <w:r w:rsidR="00C36CC9">
      <w:rPr>
        <w:rFonts w:ascii="Arial" w:hAnsi="Arial" w:cs="Arial"/>
        <w:sz w:val="16"/>
        <w:szCs w:val="16"/>
        <w:lang w:val="hr-HR"/>
      </w:rPr>
      <w:t xml:space="preserve"> – LOKVICE u </w:t>
    </w:r>
    <w:r>
      <w:rPr>
        <w:rFonts w:ascii="Arial" w:hAnsi="Arial" w:cs="Arial"/>
        <w:sz w:val="16"/>
        <w:szCs w:val="16"/>
        <w:lang w:val="hr-HR"/>
      </w:rPr>
      <w:t>TROGIR</w:t>
    </w:r>
    <w:r w:rsidR="00C36CC9">
      <w:rPr>
        <w:rFonts w:ascii="Arial" w:hAnsi="Arial" w:cs="Arial"/>
        <w:sz w:val="16"/>
        <w:szCs w:val="16"/>
        <w:lang w:val="hr-HR"/>
      </w:rPr>
      <w:t>U</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E4FFD"/>
    <w:multiLevelType w:val="hybridMultilevel"/>
    <w:tmpl w:val="7C2C2344"/>
    <w:lvl w:ilvl="0" w:tplc="3BE075E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nsid w:val="115C37CE"/>
    <w:multiLevelType w:val="multilevel"/>
    <w:tmpl w:val="10EC8D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121E3FB2"/>
    <w:multiLevelType w:val="multilevel"/>
    <w:tmpl w:val="A658FADC"/>
    <w:lvl w:ilvl="0">
      <w:start w:val="6"/>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nsid w:val="15657E46"/>
    <w:multiLevelType w:val="multilevel"/>
    <w:tmpl w:val="23FCBEEC"/>
    <w:lvl w:ilvl="0">
      <w:start w:val="2"/>
      <w:numFmt w:val="decimal"/>
      <w:lvlText w:val="%1"/>
      <w:lvlJc w:val="left"/>
      <w:pPr>
        <w:tabs>
          <w:tab w:val="num" w:pos="705"/>
        </w:tabs>
        <w:ind w:left="705" w:hanging="705"/>
      </w:pPr>
    </w:lvl>
    <w:lvl w:ilvl="1">
      <w:start w:val="2"/>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nsid w:val="2ABE0061"/>
    <w:multiLevelType w:val="multilevel"/>
    <w:tmpl w:val="6D0A92E2"/>
    <w:lvl w:ilvl="0">
      <w:start w:val="1"/>
      <w:numFmt w:val="decimal"/>
      <w:lvlText w:val="%1"/>
      <w:lvlJc w:val="left"/>
      <w:pPr>
        <w:tabs>
          <w:tab w:val="num" w:pos="360"/>
        </w:tabs>
        <w:ind w:left="360" w:hanging="360"/>
      </w:pPr>
    </w:lvl>
    <w:lvl w:ilvl="1">
      <w:start w:val="4"/>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5">
    <w:nsid w:val="42A2774C"/>
    <w:multiLevelType w:val="hybridMultilevel"/>
    <w:tmpl w:val="17428D02"/>
    <w:lvl w:ilvl="0" w:tplc="041A000F">
      <w:start w:val="4"/>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nsid w:val="51491AE7"/>
    <w:multiLevelType w:val="hybridMultilevel"/>
    <w:tmpl w:val="42D4311C"/>
    <w:lvl w:ilvl="0" w:tplc="FBEAC4D8">
      <w:start w:val="3"/>
      <w:numFmt w:val="bullet"/>
      <w:lvlText w:val="-"/>
      <w:lvlJc w:val="left"/>
      <w:pPr>
        <w:tabs>
          <w:tab w:val="num" w:pos="1770"/>
        </w:tabs>
        <w:ind w:left="177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53A113D2"/>
    <w:multiLevelType w:val="hybridMultilevel"/>
    <w:tmpl w:val="289AFFD0"/>
    <w:lvl w:ilvl="0" w:tplc="6562B90A">
      <w:start w:val="3"/>
      <w:numFmt w:val="decimal"/>
      <w:lvlText w:val="%1."/>
      <w:lvlJc w:val="left"/>
      <w:pPr>
        <w:tabs>
          <w:tab w:val="num" w:pos="720"/>
        </w:tabs>
        <w:ind w:left="720" w:hanging="360"/>
      </w:pPr>
      <w:rPr>
        <w:rFonts w:hint="default"/>
        <w:sz w:val="24"/>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nsid w:val="5C00371B"/>
    <w:multiLevelType w:val="multilevel"/>
    <w:tmpl w:val="79402916"/>
    <w:lvl w:ilvl="0">
      <w:start w:val="9"/>
      <w:numFmt w:val="decimal"/>
      <w:lvlText w:val="%1."/>
      <w:lvlJc w:val="left"/>
      <w:pPr>
        <w:tabs>
          <w:tab w:val="num" w:pos="360"/>
        </w:tabs>
        <w:ind w:left="360" w:hanging="360"/>
      </w:pPr>
    </w:lvl>
    <w:lvl w:ilvl="1">
      <w:start w:val="9"/>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68166862"/>
    <w:multiLevelType w:val="hybridMultilevel"/>
    <w:tmpl w:val="29BA187E"/>
    <w:lvl w:ilvl="0" w:tplc="8D36F96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nsid w:val="6D34391F"/>
    <w:multiLevelType w:val="multilevel"/>
    <w:tmpl w:val="38CC3D64"/>
    <w:lvl w:ilvl="0">
      <w:start w:val="1"/>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1">
    <w:nsid w:val="74694092"/>
    <w:multiLevelType w:val="hybridMultilevel"/>
    <w:tmpl w:val="5040F7EC"/>
    <w:lvl w:ilvl="0" w:tplc="5314B3CC">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bullet"/>
      <w:lvlText w:val="o"/>
      <w:lvlJc w:val="left"/>
      <w:pPr>
        <w:tabs>
          <w:tab w:val="num" w:pos="2520"/>
        </w:tabs>
        <w:ind w:left="2520" w:hanging="360"/>
      </w:pPr>
      <w:rPr>
        <w:rFonts w:ascii="Courier New" w:hAnsi="Courier New" w:cs="Times New Roman" w:hint="default"/>
      </w:r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12">
    <w:nsid w:val="7560453F"/>
    <w:multiLevelType w:val="multilevel"/>
    <w:tmpl w:val="38CC3D64"/>
    <w:lvl w:ilvl="0">
      <w:start w:val="1"/>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nsid w:val="79B20063"/>
    <w:multiLevelType w:val="hybridMultilevel"/>
    <w:tmpl w:val="A23C4F92"/>
    <w:lvl w:ilvl="0" w:tplc="041A000F">
      <w:start w:val="4"/>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nsid w:val="7E223C41"/>
    <w:multiLevelType w:val="multilevel"/>
    <w:tmpl w:val="6DF4BE26"/>
    <w:lvl w:ilvl="0">
      <w:start w:val="9"/>
      <w:numFmt w:val="decimal"/>
      <w:lvlText w:val="%1."/>
      <w:lvlJc w:val="left"/>
      <w:pPr>
        <w:tabs>
          <w:tab w:val="num" w:pos="360"/>
        </w:tabs>
        <w:ind w:left="360" w:hanging="36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9"/>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7"/>
  </w:num>
  <w:num w:numId="10">
    <w:abstractNumId w:val="5"/>
  </w:num>
  <w:num w:numId="11">
    <w:abstractNumId w:val="13"/>
  </w:num>
  <w:num w:numId="12">
    <w:abstractNumId w:val="1"/>
  </w:num>
  <w:num w:numId="13">
    <w:abstractNumId w:val="14"/>
  </w:num>
  <w:num w:numId="14">
    <w:abstractNumId w:val="0"/>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20"/>
  <w:hyphenationZone w:val="425"/>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006E4E"/>
    <w:rsid w:val="00000A63"/>
    <w:rsid w:val="00002A96"/>
    <w:rsid w:val="00004E18"/>
    <w:rsid w:val="00006E4E"/>
    <w:rsid w:val="000159D1"/>
    <w:rsid w:val="00020860"/>
    <w:rsid w:val="00023CEA"/>
    <w:rsid w:val="00034198"/>
    <w:rsid w:val="000475ED"/>
    <w:rsid w:val="000478E5"/>
    <w:rsid w:val="00055D1B"/>
    <w:rsid w:val="00066271"/>
    <w:rsid w:val="00071600"/>
    <w:rsid w:val="00073BA0"/>
    <w:rsid w:val="00081ABB"/>
    <w:rsid w:val="00081FE4"/>
    <w:rsid w:val="0008429A"/>
    <w:rsid w:val="000873E5"/>
    <w:rsid w:val="000920B9"/>
    <w:rsid w:val="00093FAC"/>
    <w:rsid w:val="000A0078"/>
    <w:rsid w:val="000A665A"/>
    <w:rsid w:val="000B014F"/>
    <w:rsid w:val="000B3C6E"/>
    <w:rsid w:val="000B4EA9"/>
    <w:rsid w:val="000B5A3E"/>
    <w:rsid w:val="000C4DC1"/>
    <w:rsid w:val="000C73E1"/>
    <w:rsid w:val="000D02CF"/>
    <w:rsid w:val="000D0D71"/>
    <w:rsid w:val="000D516B"/>
    <w:rsid w:val="000E3380"/>
    <w:rsid w:val="000F2B26"/>
    <w:rsid w:val="000F3B22"/>
    <w:rsid w:val="001033F3"/>
    <w:rsid w:val="00104C9B"/>
    <w:rsid w:val="001055C0"/>
    <w:rsid w:val="00106E8D"/>
    <w:rsid w:val="0011326A"/>
    <w:rsid w:val="0011624F"/>
    <w:rsid w:val="00116A7F"/>
    <w:rsid w:val="001207C5"/>
    <w:rsid w:val="00122296"/>
    <w:rsid w:val="0012476C"/>
    <w:rsid w:val="0012540D"/>
    <w:rsid w:val="0012575D"/>
    <w:rsid w:val="00127BD0"/>
    <w:rsid w:val="00131EBB"/>
    <w:rsid w:val="0013565F"/>
    <w:rsid w:val="001358F0"/>
    <w:rsid w:val="001365E4"/>
    <w:rsid w:val="0016341B"/>
    <w:rsid w:val="00165897"/>
    <w:rsid w:val="00167CBA"/>
    <w:rsid w:val="00171925"/>
    <w:rsid w:val="00174008"/>
    <w:rsid w:val="00175785"/>
    <w:rsid w:val="00176813"/>
    <w:rsid w:val="00187E28"/>
    <w:rsid w:val="00190501"/>
    <w:rsid w:val="001921D9"/>
    <w:rsid w:val="001A449E"/>
    <w:rsid w:val="001B2926"/>
    <w:rsid w:val="001C0087"/>
    <w:rsid w:val="001C0F76"/>
    <w:rsid w:val="001C215C"/>
    <w:rsid w:val="001D5FD1"/>
    <w:rsid w:val="001E0774"/>
    <w:rsid w:val="001E7CCD"/>
    <w:rsid w:val="0020059C"/>
    <w:rsid w:val="002162AF"/>
    <w:rsid w:val="002167A7"/>
    <w:rsid w:val="002176C3"/>
    <w:rsid w:val="00217CD7"/>
    <w:rsid w:val="00225823"/>
    <w:rsid w:val="002335CE"/>
    <w:rsid w:val="00234583"/>
    <w:rsid w:val="002552AC"/>
    <w:rsid w:val="00256053"/>
    <w:rsid w:val="0025619C"/>
    <w:rsid w:val="00264ED3"/>
    <w:rsid w:val="00275AF3"/>
    <w:rsid w:val="00277418"/>
    <w:rsid w:val="00285CE4"/>
    <w:rsid w:val="00292F87"/>
    <w:rsid w:val="00294B70"/>
    <w:rsid w:val="002A103B"/>
    <w:rsid w:val="002A45A6"/>
    <w:rsid w:val="002A462A"/>
    <w:rsid w:val="002A609F"/>
    <w:rsid w:val="002A6B31"/>
    <w:rsid w:val="002A6D07"/>
    <w:rsid w:val="002A7AA5"/>
    <w:rsid w:val="002B224D"/>
    <w:rsid w:val="002B5A05"/>
    <w:rsid w:val="002B5BDC"/>
    <w:rsid w:val="002C0AF9"/>
    <w:rsid w:val="002C1762"/>
    <w:rsid w:val="002D54F1"/>
    <w:rsid w:val="002E4BBC"/>
    <w:rsid w:val="002F0242"/>
    <w:rsid w:val="002F37DE"/>
    <w:rsid w:val="00302B29"/>
    <w:rsid w:val="00311099"/>
    <w:rsid w:val="00314241"/>
    <w:rsid w:val="003142A1"/>
    <w:rsid w:val="0031466C"/>
    <w:rsid w:val="0032141D"/>
    <w:rsid w:val="00321AF1"/>
    <w:rsid w:val="003221F3"/>
    <w:rsid w:val="0032451D"/>
    <w:rsid w:val="00326FD2"/>
    <w:rsid w:val="00331481"/>
    <w:rsid w:val="00334B26"/>
    <w:rsid w:val="00342A00"/>
    <w:rsid w:val="0034578D"/>
    <w:rsid w:val="003521D8"/>
    <w:rsid w:val="00355008"/>
    <w:rsid w:val="00355FC9"/>
    <w:rsid w:val="00360D3A"/>
    <w:rsid w:val="00362E50"/>
    <w:rsid w:val="00363AE8"/>
    <w:rsid w:val="00383834"/>
    <w:rsid w:val="003940CF"/>
    <w:rsid w:val="00395BCC"/>
    <w:rsid w:val="00397533"/>
    <w:rsid w:val="003A124B"/>
    <w:rsid w:val="003A63D7"/>
    <w:rsid w:val="003C3FFB"/>
    <w:rsid w:val="003C6B9D"/>
    <w:rsid w:val="003E2002"/>
    <w:rsid w:val="003E2A06"/>
    <w:rsid w:val="003E4625"/>
    <w:rsid w:val="003F28C2"/>
    <w:rsid w:val="0041237D"/>
    <w:rsid w:val="00416AA9"/>
    <w:rsid w:val="00417E42"/>
    <w:rsid w:val="0042749C"/>
    <w:rsid w:val="004355D6"/>
    <w:rsid w:val="0043753D"/>
    <w:rsid w:val="00460E48"/>
    <w:rsid w:val="00462155"/>
    <w:rsid w:val="004637D4"/>
    <w:rsid w:val="004639E3"/>
    <w:rsid w:val="00475B80"/>
    <w:rsid w:val="00477A89"/>
    <w:rsid w:val="00480DEA"/>
    <w:rsid w:val="00491E6C"/>
    <w:rsid w:val="00492C22"/>
    <w:rsid w:val="00492E5B"/>
    <w:rsid w:val="00495754"/>
    <w:rsid w:val="0049628A"/>
    <w:rsid w:val="004A1BE9"/>
    <w:rsid w:val="004B28C8"/>
    <w:rsid w:val="004C6C69"/>
    <w:rsid w:val="004E1D3A"/>
    <w:rsid w:val="004F4845"/>
    <w:rsid w:val="004F4FE3"/>
    <w:rsid w:val="004F57CD"/>
    <w:rsid w:val="0050614D"/>
    <w:rsid w:val="0051286B"/>
    <w:rsid w:val="00512A38"/>
    <w:rsid w:val="00517362"/>
    <w:rsid w:val="0051792B"/>
    <w:rsid w:val="00520065"/>
    <w:rsid w:val="00522B23"/>
    <w:rsid w:val="00522E59"/>
    <w:rsid w:val="00522FB2"/>
    <w:rsid w:val="00526137"/>
    <w:rsid w:val="00527E04"/>
    <w:rsid w:val="00530234"/>
    <w:rsid w:val="00546541"/>
    <w:rsid w:val="00546D32"/>
    <w:rsid w:val="005521F6"/>
    <w:rsid w:val="00565197"/>
    <w:rsid w:val="00566370"/>
    <w:rsid w:val="00575AEE"/>
    <w:rsid w:val="00581948"/>
    <w:rsid w:val="005847FE"/>
    <w:rsid w:val="00591D94"/>
    <w:rsid w:val="0059254B"/>
    <w:rsid w:val="00597034"/>
    <w:rsid w:val="005B2463"/>
    <w:rsid w:val="005B4A53"/>
    <w:rsid w:val="005B5C58"/>
    <w:rsid w:val="005C0EBE"/>
    <w:rsid w:val="005C4DAC"/>
    <w:rsid w:val="005C6C40"/>
    <w:rsid w:val="005C7C11"/>
    <w:rsid w:val="005D0E56"/>
    <w:rsid w:val="005D0FE5"/>
    <w:rsid w:val="005F0D99"/>
    <w:rsid w:val="005F4CD4"/>
    <w:rsid w:val="005F61F7"/>
    <w:rsid w:val="005F62B9"/>
    <w:rsid w:val="00604F1C"/>
    <w:rsid w:val="006076BD"/>
    <w:rsid w:val="00612367"/>
    <w:rsid w:val="00624870"/>
    <w:rsid w:val="006255B5"/>
    <w:rsid w:val="00626313"/>
    <w:rsid w:val="006322E0"/>
    <w:rsid w:val="00632642"/>
    <w:rsid w:val="00637CF3"/>
    <w:rsid w:val="006458BF"/>
    <w:rsid w:val="0064620D"/>
    <w:rsid w:val="006503F2"/>
    <w:rsid w:val="006535ED"/>
    <w:rsid w:val="0065430C"/>
    <w:rsid w:val="00662551"/>
    <w:rsid w:val="00670F66"/>
    <w:rsid w:val="006776B0"/>
    <w:rsid w:val="00692D84"/>
    <w:rsid w:val="00692FAF"/>
    <w:rsid w:val="006952C6"/>
    <w:rsid w:val="006961E7"/>
    <w:rsid w:val="006B22D0"/>
    <w:rsid w:val="006B4368"/>
    <w:rsid w:val="006B4AC2"/>
    <w:rsid w:val="006B6002"/>
    <w:rsid w:val="006B6309"/>
    <w:rsid w:val="006C3A4B"/>
    <w:rsid w:val="006C6322"/>
    <w:rsid w:val="006C6FAA"/>
    <w:rsid w:val="006D3ED3"/>
    <w:rsid w:val="006D4B8A"/>
    <w:rsid w:val="006D6084"/>
    <w:rsid w:val="006E1D2E"/>
    <w:rsid w:val="006E3184"/>
    <w:rsid w:val="006E451E"/>
    <w:rsid w:val="006F0A32"/>
    <w:rsid w:val="006F3969"/>
    <w:rsid w:val="00702C1B"/>
    <w:rsid w:val="00706E73"/>
    <w:rsid w:val="00710B31"/>
    <w:rsid w:val="00710CB7"/>
    <w:rsid w:val="00712BB4"/>
    <w:rsid w:val="007131CD"/>
    <w:rsid w:val="00716C37"/>
    <w:rsid w:val="0071775D"/>
    <w:rsid w:val="007235AE"/>
    <w:rsid w:val="00725C59"/>
    <w:rsid w:val="00725CAB"/>
    <w:rsid w:val="007369F6"/>
    <w:rsid w:val="00741652"/>
    <w:rsid w:val="00746650"/>
    <w:rsid w:val="00747BDA"/>
    <w:rsid w:val="00753BCC"/>
    <w:rsid w:val="00757E46"/>
    <w:rsid w:val="00767C19"/>
    <w:rsid w:val="00773191"/>
    <w:rsid w:val="00780E95"/>
    <w:rsid w:val="00783DCE"/>
    <w:rsid w:val="00792B30"/>
    <w:rsid w:val="00794865"/>
    <w:rsid w:val="007A1302"/>
    <w:rsid w:val="007A2B86"/>
    <w:rsid w:val="007B663C"/>
    <w:rsid w:val="007B6BCB"/>
    <w:rsid w:val="007C0D28"/>
    <w:rsid w:val="007C0FA4"/>
    <w:rsid w:val="007C1A24"/>
    <w:rsid w:val="007C29A8"/>
    <w:rsid w:val="007C2A4B"/>
    <w:rsid w:val="007C531B"/>
    <w:rsid w:val="007C6E59"/>
    <w:rsid w:val="007D14EB"/>
    <w:rsid w:val="007D35BD"/>
    <w:rsid w:val="007D58FB"/>
    <w:rsid w:val="007D74CA"/>
    <w:rsid w:val="007D7D49"/>
    <w:rsid w:val="007E052E"/>
    <w:rsid w:val="007F1BD7"/>
    <w:rsid w:val="007F71EC"/>
    <w:rsid w:val="0080572D"/>
    <w:rsid w:val="00834FB9"/>
    <w:rsid w:val="00842326"/>
    <w:rsid w:val="0084498D"/>
    <w:rsid w:val="0085726B"/>
    <w:rsid w:val="00861622"/>
    <w:rsid w:val="008636FF"/>
    <w:rsid w:val="0086674C"/>
    <w:rsid w:val="008720A5"/>
    <w:rsid w:val="00874876"/>
    <w:rsid w:val="00883284"/>
    <w:rsid w:val="00883931"/>
    <w:rsid w:val="00891EFD"/>
    <w:rsid w:val="008A0C02"/>
    <w:rsid w:val="008A1278"/>
    <w:rsid w:val="008A34B1"/>
    <w:rsid w:val="008A3814"/>
    <w:rsid w:val="008A5EA1"/>
    <w:rsid w:val="008B345F"/>
    <w:rsid w:val="008B4FFC"/>
    <w:rsid w:val="008C4318"/>
    <w:rsid w:val="008C58C3"/>
    <w:rsid w:val="008D0560"/>
    <w:rsid w:val="008E24AD"/>
    <w:rsid w:val="008E58F8"/>
    <w:rsid w:val="008E734D"/>
    <w:rsid w:val="008F2022"/>
    <w:rsid w:val="008F575F"/>
    <w:rsid w:val="00900BCD"/>
    <w:rsid w:val="0090201C"/>
    <w:rsid w:val="0091319C"/>
    <w:rsid w:val="009233A5"/>
    <w:rsid w:val="00925214"/>
    <w:rsid w:val="00926CBA"/>
    <w:rsid w:val="009315CF"/>
    <w:rsid w:val="009357DC"/>
    <w:rsid w:val="00940AA9"/>
    <w:rsid w:val="009445EF"/>
    <w:rsid w:val="00954D2B"/>
    <w:rsid w:val="00955094"/>
    <w:rsid w:val="0096015E"/>
    <w:rsid w:val="00972A8A"/>
    <w:rsid w:val="00974E73"/>
    <w:rsid w:val="00975C83"/>
    <w:rsid w:val="00976E2D"/>
    <w:rsid w:val="0097708B"/>
    <w:rsid w:val="00984004"/>
    <w:rsid w:val="00987721"/>
    <w:rsid w:val="00992412"/>
    <w:rsid w:val="009935DE"/>
    <w:rsid w:val="00993F1C"/>
    <w:rsid w:val="00995A77"/>
    <w:rsid w:val="00997228"/>
    <w:rsid w:val="009A39A0"/>
    <w:rsid w:val="009A5A84"/>
    <w:rsid w:val="009B1031"/>
    <w:rsid w:val="009B5E9E"/>
    <w:rsid w:val="009C20B6"/>
    <w:rsid w:val="009C65C1"/>
    <w:rsid w:val="009C7AFD"/>
    <w:rsid w:val="009E7E7F"/>
    <w:rsid w:val="009F010A"/>
    <w:rsid w:val="009F071D"/>
    <w:rsid w:val="009F4108"/>
    <w:rsid w:val="00A0383B"/>
    <w:rsid w:val="00A04D3D"/>
    <w:rsid w:val="00A05BF5"/>
    <w:rsid w:val="00A22F97"/>
    <w:rsid w:val="00A2385E"/>
    <w:rsid w:val="00A374D0"/>
    <w:rsid w:val="00A41706"/>
    <w:rsid w:val="00A4494E"/>
    <w:rsid w:val="00A46F5E"/>
    <w:rsid w:val="00A47144"/>
    <w:rsid w:val="00A501E8"/>
    <w:rsid w:val="00A51557"/>
    <w:rsid w:val="00A647AB"/>
    <w:rsid w:val="00A726C0"/>
    <w:rsid w:val="00A73674"/>
    <w:rsid w:val="00A91145"/>
    <w:rsid w:val="00A92816"/>
    <w:rsid w:val="00A93363"/>
    <w:rsid w:val="00A94694"/>
    <w:rsid w:val="00A94CEC"/>
    <w:rsid w:val="00AA5666"/>
    <w:rsid w:val="00AB4A3D"/>
    <w:rsid w:val="00AB5624"/>
    <w:rsid w:val="00AB67E5"/>
    <w:rsid w:val="00AD11B1"/>
    <w:rsid w:val="00AD3260"/>
    <w:rsid w:val="00AD44CD"/>
    <w:rsid w:val="00AF21F4"/>
    <w:rsid w:val="00AF70BB"/>
    <w:rsid w:val="00B13476"/>
    <w:rsid w:val="00B21E34"/>
    <w:rsid w:val="00B220CC"/>
    <w:rsid w:val="00B25476"/>
    <w:rsid w:val="00B27B7F"/>
    <w:rsid w:val="00B30912"/>
    <w:rsid w:val="00B3259D"/>
    <w:rsid w:val="00B425B2"/>
    <w:rsid w:val="00B548A6"/>
    <w:rsid w:val="00B63808"/>
    <w:rsid w:val="00B63889"/>
    <w:rsid w:val="00B66CC8"/>
    <w:rsid w:val="00B82609"/>
    <w:rsid w:val="00B82B7B"/>
    <w:rsid w:val="00B8310F"/>
    <w:rsid w:val="00BA2869"/>
    <w:rsid w:val="00BA2FB5"/>
    <w:rsid w:val="00BA5DA1"/>
    <w:rsid w:val="00BB1A2D"/>
    <w:rsid w:val="00BC11FA"/>
    <w:rsid w:val="00BC26C1"/>
    <w:rsid w:val="00BC42D8"/>
    <w:rsid w:val="00BC6C3D"/>
    <w:rsid w:val="00BD1ED5"/>
    <w:rsid w:val="00BD2959"/>
    <w:rsid w:val="00BD32B6"/>
    <w:rsid w:val="00BD36EB"/>
    <w:rsid w:val="00BD3A8E"/>
    <w:rsid w:val="00BD6814"/>
    <w:rsid w:val="00BF66DB"/>
    <w:rsid w:val="00C1249E"/>
    <w:rsid w:val="00C17657"/>
    <w:rsid w:val="00C23AF8"/>
    <w:rsid w:val="00C24A56"/>
    <w:rsid w:val="00C318B7"/>
    <w:rsid w:val="00C32134"/>
    <w:rsid w:val="00C3562F"/>
    <w:rsid w:val="00C356C6"/>
    <w:rsid w:val="00C36CC9"/>
    <w:rsid w:val="00C406AE"/>
    <w:rsid w:val="00C422B8"/>
    <w:rsid w:val="00C47D7A"/>
    <w:rsid w:val="00C54F58"/>
    <w:rsid w:val="00C6093F"/>
    <w:rsid w:val="00C8167E"/>
    <w:rsid w:val="00C835C3"/>
    <w:rsid w:val="00C8540D"/>
    <w:rsid w:val="00C8545A"/>
    <w:rsid w:val="00CA037D"/>
    <w:rsid w:val="00CA0757"/>
    <w:rsid w:val="00CC2253"/>
    <w:rsid w:val="00CC5638"/>
    <w:rsid w:val="00CD31B6"/>
    <w:rsid w:val="00CD6873"/>
    <w:rsid w:val="00CD6A4A"/>
    <w:rsid w:val="00CE5A0F"/>
    <w:rsid w:val="00CF2D4A"/>
    <w:rsid w:val="00CF3F5A"/>
    <w:rsid w:val="00CF54F3"/>
    <w:rsid w:val="00D01631"/>
    <w:rsid w:val="00D046E6"/>
    <w:rsid w:val="00D05D0B"/>
    <w:rsid w:val="00D100E8"/>
    <w:rsid w:val="00D111C4"/>
    <w:rsid w:val="00D16959"/>
    <w:rsid w:val="00D2580A"/>
    <w:rsid w:val="00D26A72"/>
    <w:rsid w:val="00D3133F"/>
    <w:rsid w:val="00D355BB"/>
    <w:rsid w:val="00D36299"/>
    <w:rsid w:val="00D37233"/>
    <w:rsid w:val="00D376BD"/>
    <w:rsid w:val="00D37AFA"/>
    <w:rsid w:val="00D42951"/>
    <w:rsid w:val="00D44930"/>
    <w:rsid w:val="00D44D83"/>
    <w:rsid w:val="00D51E62"/>
    <w:rsid w:val="00D5385C"/>
    <w:rsid w:val="00D70D54"/>
    <w:rsid w:val="00D73DD8"/>
    <w:rsid w:val="00D7652A"/>
    <w:rsid w:val="00D80462"/>
    <w:rsid w:val="00D8348D"/>
    <w:rsid w:val="00DA07A3"/>
    <w:rsid w:val="00DA0B34"/>
    <w:rsid w:val="00DA0BA6"/>
    <w:rsid w:val="00DA62B3"/>
    <w:rsid w:val="00DB2C09"/>
    <w:rsid w:val="00DB4353"/>
    <w:rsid w:val="00DB789D"/>
    <w:rsid w:val="00DC7B20"/>
    <w:rsid w:val="00DD3EF2"/>
    <w:rsid w:val="00DD5659"/>
    <w:rsid w:val="00DE361F"/>
    <w:rsid w:val="00DE36EF"/>
    <w:rsid w:val="00DF3907"/>
    <w:rsid w:val="00DF6112"/>
    <w:rsid w:val="00DF7A08"/>
    <w:rsid w:val="00DF7B19"/>
    <w:rsid w:val="00E10439"/>
    <w:rsid w:val="00E17D91"/>
    <w:rsid w:val="00E35026"/>
    <w:rsid w:val="00E407D6"/>
    <w:rsid w:val="00E40916"/>
    <w:rsid w:val="00E420BE"/>
    <w:rsid w:val="00E42E95"/>
    <w:rsid w:val="00E43D4A"/>
    <w:rsid w:val="00E44AB2"/>
    <w:rsid w:val="00E47A45"/>
    <w:rsid w:val="00E70409"/>
    <w:rsid w:val="00E7346A"/>
    <w:rsid w:val="00E77F56"/>
    <w:rsid w:val="00E837D8"/>
    <w:rsid w:val="00E94109"/>
    <w:rsid w:val="00EA02A9"/>
    <w:rsid w:val="00EA33D6"/>
    <w:rsid w:val="00EA7A2A"/>
    <w:rsid w:val="00EB0A20"/>
    <w:rsid w:val="00EB1722"/>
    <w:rsid w:val="00EB3118"/>
    <w:rsid w:val="00EC277A"/>
    <w:rsid w:val="00EC2ABA"/>
    <w:rsid w:val="00EC2CBD"/>
    <w:rsid w:val="00EC660C"/>
    <w:rsid w:val="00EC6626"/>
    <w:rsid w:val="00ED304C"/>
    <w:rsid w:val="00ED3E2C"/>
    <w:rsid w:val="00F0010B"/>
    <w:rsid w:val="00F0098C"/>
    <w:rsid w:val="00F04BB6"/>
    <w:rsid w:val="00F13F8E"/>
    <w:rsid w:val="00F17B38"/>
    <w:rsid w:val="00F217DB"/>
    <w:rsid w:val="00F219D4"/>
    <w:rsid w:val="00F24534"/>
    <w:rsid w:val="00F25603"/>
    <w:rsid w:val="00F30519"/>
    <w:rsid w:val="00F327F1"/>
    <w:rsid w:val="00F3337A"/>
    <w:rsid w:val="00F378F7"/>
    <w:rsid w:val="00F5297C"/>
    <w:rsid w:val="00F52BBA"/>
    <w:rsid w:val="00F76EDB"/>
    <w:rsid w:val="00F82EB6"/>
    <w:rsid w:val="00F83676"/>
    <w:rsid w:val="00F94F7B"/>
    <w:rsid w:val="00F95FC6"/>
    <w:rsid w:val="00F96285"/>
    <w:rsid w:val="00FA160B"/>
    <w:rsid w:val="00FA3152"/>
    <w:rsid w:val="00FA7AA2"/>
    <w:rsid w:val="00FB00DB"/>
    <w:rsid w:val="00FB1423"/>
    <w:rsid w:val="00FB21C9"/>
    <w:rsid w:val="00FB2D7E"/>
    <w:rsid w:val="00FC1650"/>
    <w:rsid w:val="00FC1A74"/>
    <w:rsid w:val="00FC39CE"/>
    <w:rsid w:val="00FD164E"/>
    <w:rsid w:val="00FD19DB"/>
    <w:rsid w:val="00FD2406"/>
    <w:rsid w:val="00FD6627"/>
    <w:rsid w:val="00FE2467"/>
    <w:rsid w:val="00FE7E97"/>
    <w:rsid w:val="00FF5E8D"/>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5C83"/>
    <w:rPr>
      <w:sz w:val="24"/>
      <w:szCs w:val="24"/>
      <w:lang w:val="en-US" w:eastAsia="en-US"/>
    </w:rPr>
  </w:style>
  <w:style w:type="paragraph" w:styleId="Heading1">
    <w:name w:val="heading 1"/>
    <w:basedOn w:val="Normal"/>
    <w:next w:val="Normal"/>
    <w:qFormat/>
    <w:rsid w:val="00006E4E"/>
    <w:pPr>
      <w:keepNext/>
      <w:spacing w:before="240" w:after="60"/>
      <w:outlineLvl w:val="0"/>
    </w:pPr>
    <w:rPr>
      <w:rFonts w:ascii="Arial" w:hAnsi="Arial"/>
      <w:b/>
      <w:kern w:val="28"/>
      <w:sz w:val="28"/>
      <w:szCs w:val="20"/>
      <w:lang w:val="en-GB"/>
    </w:rPr>
  </w:style>
  <w:style w:type="paragraph" w:styleId="Heading2">
    <w:name w:val="heading 2"/>
    <w:basedOn w:val="Normal"/>
    <w:next w:val="Normal"/>
    <w:qFormat/>
    <w:rsid w:val="00006E4E"/>
    <w:pPr>
      <w:keepNext/>
      <w:ind w:right="-149"/>
      <w:outlineLvl w:val="1"/>
    </w:pPr>
    <w:rPr>
      <w:rFonts w:ascii="Arial" w:hAnsi="Arial" w:cs="Arial"/>
      <w:b/>
      <w:bCs/>
      <w:i/>
      <w:iCs/>
      <w:noProof/>
      <w:sz w:val="20"/>
    </w:rPr>
  </w:style>
  <w:style w:type="paragraph" w:styleId="Heading3">
    <w:name w:val="heading 3"/>
    <w:basedOn w:val="Normal"/>
    <w:next w:val="Normal"/>
    <w:qFormat/>
    <w:rsid w:val="00006E4E"/>
    <w:pPr>
      <w:keepNext/>
      <w:ind w:right="-58"/>
      <w:outlineLvl w:val="2"/>
    </w:pPr>
    <w:rPr>
      <w:rFonts w:ascii="Arial" w:hAnsi="Arial" w:cs="Arial"/>
      <w:b/>
      <w:bCs/>
      <w:noProof/>
      <w:sz w:val="22"/>
    </w:rPr>
  </w:style>
  <w:style w:type="paragraph" w:styleId="Heading4">
    <w:name w:val="heading 4"/>
    <w:basedOn w:val="Normal"/>
    <w:next w:val="Normal"/>
    <w:qFormat/>
    <w:rsid w:val="00006E4E"/>
    <w:pPr>
      <w:keepNext/>
      <w:ind w:right="-149"/>
      <w:outlineLvl w:val="3"/>
    </w:pPr>
    <w:rPr>
      <w:b/>
      <w:sz w:val="20"/>
      <w:szCs w:val="20"/>
    </w:rPr>
  </w:style>
  <w:style w:type="paragraph" w:styleId="Heading5">
    <w:name w:val="heading 5"/>
    <w:basedOn w:val="Normal"/>
    <w:next w:val="Normal"/>
    <w:qFormat/>
    <w:rsid w:val="00006E4E"/>
    <w:pPr>
      <w:keepNext/>
      <w:ind w:right="-149"/>
      <w:outlineLvl w:val="4"/>
    </w:pPr>
    <w:rPr>
      <w:rFonts w:ascii="Arial" w:hAnsi="Arial" w:cs="Arial"/>
      <w:noProof/>
      <w:sz w:val="18"/>
      <w:u w:val="single"/>
    </w:rPr>
  </w:style>
  <w:style w:type="paragraph" w:styleId="Heading6">
    <w:name w:val="heading 6"/>
    <w:basedOn w:val="Normal"/>
    <w:next w:val="Normal"/>
    <w:qFormat/>
    <w:rsid w:val="00006E4E"/>
    <w:pPr>
      <w:keepNext/>
      <w:ind w:right="-143"/>
      <w:jc w:val="center"/>
      <w:outlineLvl w:val="5"/>
    </w:pPr>
    <w:rPr>
      <w:b/>
      <w:noProof/>
      <w:szCs w:val="20"/>
      <w:lang w:val="en-GB"/>
    </w:rPr>
  </w:style>
  <w:style w:type="paragraph" w:styleId="Heading7">
    <w:name w:val="heading 7"/>
    <w:basedOn w:val="Normal"/>
    <w:next w:val="Normal"/>
    <w:qFormat/>
    <w:rsid w:val="00006E4E"/>
    <w:pPr>
      <w:keepNext/>
      <w:pBdr>
        <w:top w:val="dotted" w:sz="4" w:space="1" w:color="auto"/>
        <w:left w:val="dotted" w:sz="4" w:space="4" w:color="auto"/>
        <w:bottom w:val="dotted" w:sz="4" w:space="1" w:color="auto"/>
        <w:right w:val="dotted" w:sz="4" w:space="4" w:color="auto"/>
      </w:pBdr>
      <w:ind w:right="-143"/>
      <w:jc w:val="both"/>
      <w:outlineLvl w:val="6"/>
    </w:pPr>
    <w:rPr>
      <w:b/>
      <w:noProof/>
      <w:sz w:val="22"/>
    </w:rPr>
  </w:style>
  <w:style w:type="paragraph" w:styleId="Heading9">
    <w:name w:val="heading 9"/>
    <w:basedOn w:val="Normal"/>
    <w:next w:val="Normal"/>
    <w:qFormat/>
    <w:rsid w:val="00006E4E"/>
    <w:pPr>
      <w:keepNext/>
      <w:ind w:right="-143"/>
      <w:jc w:val="center"/>
      <w:outlineLvl w:val="8"/>
    </w:pPr>
    <w:rPr>
      <w:rFonts w:ascii="Arial" w:hAnsi="Arial" w:cs="Arial"/>
      <w:b/>
      <w:bCs/>
      <w:noProo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uvlaka 2,uvlaka 3"/>
    <w:basedOn w:val="Normal"/>
    <w:rsid w:val="00006E4E"/>
    <w:pPr>
      <w:jc w:val="both"/>
    </w:pPr>
    <w:rPr>
      <w:rFonts w:ascii="Arial" w:hAnsi="Arial"/>
      <w:sz w:val="18"/>
      <w:szCs w:val="20"/>
    </w:rPr>
  </w:style>
  <w:style w:type="paragraph" w:styleId="BodyText2">
    <w:name w:val="Body Text 2"/>
    <w:basedOn w:val="Normal"/>
    <w:rsid w:val="00006E4E"/>
    <w:pPr>
      <w:jc w:val="both"/>
    </w:pPr>
    <w:rPr>
      <w:rFonts w:ascii="Arial" w:hAnsi="Arial"/>
      <w:i/>
      <w:iCs/>
      <w:noProof/>
      <w:sz w:val="22"/>
    </w:rPr>
  </w:style>
  <w:style w:type="character" w:styleId="Strong">
    <w:name w:val="Strong"/>
    <w:basedOn w:val="DefaultParagraphFont"/>
    <w:qFormat/>
    <w:rsid w:val="00C23AF8"/>
    <w:rPr>
      <w:b/>
      <w:bCs/>
    </w:rPr>
  </w:style>
  <w:style w:type="paragraph" w:styleId="Header">
    <w:name w:val="header"/>
    <w:basedOn w:val="Normal"/>
    <w:link w:val="HeaderChar"/>
    <w:rsid w:val="002162AF"/>
    <w:pPr>
      <w:tabs>
        <w:tab w:val="center" w:pos="4536"/>
        <w:tab w:val="right" w:pos="9072"/>
      </w:tabs>
    </w:pPr>
  </w:style>
  <w:style w:type="character" w:customStyle="1" w:styleId="HeaderChar">
    <w:name w:val="Header Char"/>
    <w:basedOn w:val="DefaultParagraphFont"/>
    <w:link w:val="Header"/>
    <w:rsid w:val="002162AF"/>
    <w:rPr>
      <w:sz w:val="24"/>
      <w:szCs w:val="24"/>
      <w:lang w:val="en-US" w:eastAsia="en-US"/>
    </w:rPr>
  </w:style>
  <w:style w:type="paragraph" w:styleId="Footer">
    <w:name w:val="footer"/>
    <w:basedOn w:val="Normal"/>
    <w:link w:val="FooterChar"/>
    <w:rsid w:val="002162AF"/>
    <w:pPr>
      <w:tabs>
        <w:tab w:val="center" w:pos="4536"/>
        <w:tab w:val="right" w:pos="9072"/>
      </w:tabs>
    </w:pPr>
  </w:style>
  <w:style w:type="character" w:customStyle="1" w:styleId="FooterChar">
    <w:name w:val="Footer Char"/>
    <w:basedOn w:val="DefaultParagraphFont"/>
    <w:link w:val="Footer"/>
    <w:rsid w:val="002162AF"/>
    <w:rPr>
      <w:sz w:val="24"/>
      <w:szCs w:val="24"/>
      <w:lang w:val="en-US" w:eastAsia="en-US"/>
    </w:rPr>
  </w:style>
  <w:style w:type="character" w:styleId="Hyperlink">
    <w:name w:val="Hyperlink"/>
    <w:basedOn w:val="DefaultParagraphFont"/>
    <w:rsid w:val="00F378F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50239507">
      <w:bodyDiv w:val="1"/>
      <w:marLeft w:val="0"/>
      <w:marRight w:val="0"/>
      <w:marTop w:val="0"/>
      <w:marBottom w:val="0"/>
      <w:divBdr>
        <w:top w:val="none" w:sz="0" w:space="0" w:color="auto"/>
        <w:left w:val="none" w:sz="0" w:space="0" w:color="auto"/>
        <w:bottom w:val="none" w:sz="0" w:space="0" w:color="auto"/>
        <w:right w:val="none" w:sz="0" w:space="0" w:color="auto"/>
      </w:divBdr>
    </w:div>
    <w:div w:id="570426968">
      <w:bodyDiv w:val="1"/>
      <w:marLeft w:val="0"/>
      <w:marRight w:val="0"/>
      <w:marTop w:val="0"/>
      <w:marBottom w:val="0"/>
      <w:divBdr>
        <w:top w:val="none" w:sz="0" w:space="0" w:color="auto"/>
        <w:left w:val="none" w:sz="0" w:space="0" w:color="auto"/>
        <w:bottom w:val="none" w:sz="0" w:space="0" w:color="auto"/>
        <w:right w:val="none" w:sz="0" w:space="0" w:color="auto"/>
      </w:divBdr>
      <w:divsChild>
        <w:div w:id="355735237">
          <w:marLeft w:val="0"/>
          <w:marRight w:val="0"/>
          <w:marTop w:val="0"/>
          <w:marBottom w:val="0"/>
          <w:divBdr>
            <w:top w:val="dotted" w:sz="4" w:space="1" w:color="auto"/>
            <w:left w:val="dotted" w:sz="4" w:space="4" w:color="auto"/>
            <w:bottom w:val="dotted" w:sz="4" w:space="1" w:color="auto"/>
            <w:right w:val="dotted" w:sz="4" w:space="4" w:color="auto"/>
          </w:divBdr>
        </w:div>
        <w:div w:id="862284031">
          <w:marLeft w:val="0"/>
          <w:marRight w:val="0"/>
          <w:marTop w:val="0"/>
          <w:marBottom w:val="0"/>
          <w:divBdr>
            <w:top w:val="dotted" w:sz="4" w:space="2" w:color="auto"/>
            <w:left w:val="dotted" w:sz="4" w:space="4" w:color="auto"/>
            <w:bottom w:val="dotted" w:sz="4" w:space="1" w:color="auto"/>
            <w:right w:val="dotted" w:sz="4" w:space="4" w:color="auto"/>
          </w:divBdr>
        </w:div>
        <w:div w:id="970743290">
          <w:marLeft w:val="0"/>
          <w:marRight w:val="0"/>
          <w:marTop w:val="0"/>
          <w:marBottom w:val="0"/>
          <w:divBdr>
            <w:top w:val="dotted" w:sz="4" w:space="1" w:color="auto"/>
            <w:left w:val="dotted" w:sz="4" w:space="4" w:color="auto"/>
            <w:bottom w:val="dotted" w:sz="4" w:space="1" w:color="auto"/>
            <w:right w:val="dotted" w:sz="4" w:space="4" w:color="auto"/>
          </w:divBdr>
        </w:div>
        <w:div w:id="1175732911">
          <w:marLeft w:val="0"/>
          <w:marRight w:val="0"/>
          <w:marTop w:val="0"/>
          <w:marBottom w:val="0"/>
          <w:divBdr>
            <w:top w:val="dotted" w:sz="4" w:space="1" w:color="auto"/>
            <w:left w:val="dotted" w:sz="4" w:space="4" w:color="auto"/>
            <w:bottom w:val="dotted" w:sz="4" w:space="1" w:color="auto"/>
            <w:right w:val="dotted" w:sz="4" w:space="4" w:color="auto"/>
          </w:divBdr>
        </w:div>
        <w:div w:id="1359813637">
          <w:marLeft w:val="0"/>
          <w:marRight w:val="0"/>
          <w:marTop w:val="0"/>
          <w:marBottom w:val="0"/>
          <w:divBdr>
            <w:top w:val="dotted" w:sz="4" w:space="1" w:color="auto"/>
            <w:left w:val="dotted" w:sz="4" w:space="4" w:color="auto"/>
            <w:bottom w:val="dotted" w:sz="4" w:space="1" w:color="auto"/>
            <w:right w:val="dotted" w:sz="4" w:space="4" w:color="auto"/>
          </w:divBdr>
        </w:div>
        <w:div w:id="1427459961">
          <w:marLeft w:val="0"/>
          <w:marRight w:val="0"/>
          <w:marTop w:val="0"/>
          <w:marBottom w:val="0"/>
          <w:divBdr>
            <w:top w:val="dotted" w:sz="4" w:space="1" w:color="auto"/>
            <w:left w:val="dotted" w:sz="4" w:space="4" w:color="auto"/>
            <w:bottom w:val="dotted" w:sz="4" w:space="1" w:color="auto"/>
            <w:right w:val="dotted" w:sz="4" w:space="4" w:color="auto"/>
          </w:divBdr>
        </w:div>
        <w:div w:id="1800102195">
          <w:marLeft w:val="0"/>
          <w:marRight w:val="0"/>
          <w:marTop w:val="0"/>
          <w:marBottom w:val="0"/>
          <w:divBdr>
            <w:top w:val="dotted" w:sz="4" w:space="1" w:color="auto"/>
            <w:left w:val="dotted" w:sz="4" w:space="4" w:color="auto"/>
            <w:bottom w:val="dotted" w:sz="4" w:space="1" w:color="auto"/>
            <w:right w:val="dotted" w:sz="4" w:space="4" w:color="auto"/>
          </w:divBdr>
        </w:div>
        <w:div w:id="1809273564">
          <w:marLeft w:val="0"/>
          <w:marRight w:val="0"/>
          <w:marTop w:val="0"/>
          <w:marBottom w:val="0"/>
          <w:divBdr>
            <w:top w:val="dotted" w:sz="4" w:space="1" w:color="auto"/>
            <w:left w:val="dotted" w:sz="4" w:space="4" w:color="auto"/>
            <w:bottom w:val="dotted" w:sz="4" w:space="1" w:color="auto"/>
            <w:right w:val="dotted" w:sz="4" w:space="4"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a-s.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1895</Words>
  <Characters>10807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JAVNI, DRŽAVNI, OTVORENI I POZIVNI,  PROJEKTNI, U JEDNOM STUPNJU, ANONIMNI</vt:lpstr>
    </vt:vector>
  </TitlesOfParts>
  <Company>HP</Company>
  <LinksUpToDate>false</LinksUpToDate>
  <CharactersWithSpaces>12677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DRŽAVNI, OTVORENI I POZIVNI,  PROJEKTNI, U JEDNOM STUPNJU, ANONIMNI</dc:title>
  <dc:creator>Lidija</dc:creator>
  <cp:lastModifiedBy>Marijana</cp:lastModifiedBy>
  <cp:revision>5</cp:revision>
  <cp:lastPrinted>2011-07-19T11:20:00Z</cp:lastPrinted>
  <dcterms:created xsi:type="dcterms:W3CDTF">2011-08-12T09:18:00Z</dcterms:created>
  <dcterms:modified xsi:type="dcterms:W3CDTF">2011-08-12T09:34:00Z</dcterms:modified>
</cp:coreProperties>
</file>